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64" w:rsidRPr="00B10196" w:rsidRDefault="00C35E64" w:rsidP="00C35E64">
      <w:pPr>
        <w:pStyle w:val="a6"/>
        <w:spacing w:before="0" w:after="0" w:line="200" w:lineRule="atLeast"/>
        <w:ind w:left="-851" w:right="-285"/>
        <w:jc w:val="right"/>
        <w:rPr>
          <w:i/>
        </w:rPr>
      </w:pPr>
    </w:p>
    <w:p w:rsidR="004B31B9" w:rsidRPr="00B10196" w:rsidRDefault="00AC7580" w:rsidP="005B2DFF">
      <w:pPr>
        <w:pStyle w:val="a6"/>
        <w:spacing w:before="0" w:after="0" w:line="200" w:lineRule="atLeast"/>
        <w:ind w:left="-851" w:right="-285"/>
        <w:jc w:val="center"/>
      </w:pPr>
      <w:r>
        <w:rPr>
          <w:b/>
        </w:rPr>
        <w:t>РЕШЕНИЕ</w:t>
      </w:r>
      <w:r w:rsidR="004B31B9" w:rsidRPr="00B10196">
        <w:rPr>
          <w:b/>
        </w:rPr>
        <w:t xml:space="preserve"> </w:t>
      </w:r>
      <w:r w:rsidR="004B31B9" w:rsidRPr="00B10196">
        <w:rPr>
          <w:b/>
        </w:rPr>
        <w:br/>
      </w:r>
      <w:r w:rsidR="004B31B9" w:rsidRPr="0041238A">
        <w:rPr>
          <w:b/>
        </w:rPr>
        <w:t xml:space="preserve">общего собрания собственников помещений </w:t>
      </w:r>
      <w:r w:rsidR="004B31B9" w:rsidRPr="0041238A">
        <w:rPr>
          <w:b/>
        </w:rPr>
        <w:br/>
        <w:t xml:space="preserve">в многоквартирном доме </w:t>
      </w:r>
      <w:r w:rsidR="007A449F" w:rsidRPr="0041238A">
        <w:rPr>
          <w:b/>
        </w:rPr>
        <w:t>№</w:t>
      </w:r>
      <w:r w:rsidR="00B10196" w:rsidRPr="0041238A">
        <w:rPr>
          <w:b/>
        </w:rPr>
        <w:t>5 «А»</w:t>
      </w:r>
      <w:r w:rsidR="004B31B9" w:rsidRPr="0041238A">
        <w:rPr>
          <w:b/>
        </w:rPr>
        <w:t xml:space="preserve">  по </w:t>
      </w:r>
      <w:r w:rsidR="004C71A4" w:rsidRPr="0041238A">
        <w:rPr>
          <w:b/>
        </w:rPr>
        <w:t>ул.</w:t>
      </w:r>
      <w:r w:rsidR="0041238A" w:rsidRPr="0041238A">
        <w:rPr>
          <w:rFonts w:cs="Tahoma"/>
          <w:b/>
          <w:bCs/>
          <w:lang/>
        </w:rPr>
        <w:t xml:space="preserve"> Победы  </w:t>
      </w:r>
      <w:proofErr w:type="gramStart"/>
      <w:r w:rsidR="0041238A" w:rsidRPr="0041238A">
        <w:rPr>
          <w:rFonts w:cs="Tahoma"/>
          <w:b/>
          <w:bCs/>
          <w:lang/>
        </w:rPr>
        <w:t>г</w:t>
      </w:r>
      <w:proofErr w:type="gramEnd"/>
      <w:r w:rsidR="0041238A" w:rsidRPr="0041238A">
        <w:rPr>
          <w:rFonts w:cs="Tahoma"/>
          <w:b/>
          <w:bCs/>
          <w:lang/>
        </w:rPr>
        <w:t>. Воскресенск</w:t>
      </w:r>
    </w:p>
    <w:p w:rsidR="004B31B9" w:rsidRDefault="004B31B9" w:rsidP="005B2DFF">
      <w:pPr>
        <w:pStyle w:val="a6"/>
        <w:spacing w:before="0" w:after="0" w:line="200" w:lineRule="atLeast"/>
        <w:ind w:left="-851" w:right="-285"/>
        <w:jc w:val="center"/>
      </w:pPr>
      <w:r w:rsidRPr="00B10196">
        <w:rPr>
          <w:b/>
        </w:rPr>
        <w:t>(форма проведения собрания - заочная)</w:t>
      </w:r>
      <w:r w:rsidRPr="00B10196">
        <w:t xml:space="preserve"> </w:t>
      </w:r>
      <w:r w:rsidR="000F6809" w:rsidRPr="00B10196">
        <w:br/>
      </w:r>
    </w:p>
    <w:p w:rsidR="00F9041F" w:rsidRDefault="00F9041F" w:rsidP="005B2DFF">
      <w:pPr>
        <w:pStyle w:val="a6"/>
        <w:spacing w:before="0" w:after="0" w:line="200" w:lineRule="atLeast"/>
        <w:ind w:left="-851" w:right="-285"/>
        <w:jc w:val="center"/>
      </w:pPr>
    </w:p>
    <w:p w:rsidR="00F9041F" w:rsidRDefault="00F9041F" w:rsidP="00F9041F">
      <w:pPr>
        <w:pStyle w:val="a6"/>
        <w:spacing w:before="0" w:after="0" w:line="200" w:lineRule="atLeast"/>
        <w:ind w:left="-851" w:right="-285"/>
        <w:jc w:val="both"/>
      </w:pPr>
      <w:r>
        <w:t>г. Воскресенск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«16» января 2013г.</w:t>
      </w:r>
    </w:p>
    <w:p w:rsidR="00F9041F" w:rsidRPr="00B10196" w:rsidRDefault="00F9041F" w:rsidP="00F9041F">
      <w:pPr>
        <w:pStyle w:val="a6"/>
        <w:spacing w:before="0" w:after="0" w:line="200" w:lineRule="atLeast"/>
        <w:ind w:left="-851" w:right="-285"/>
        <w:jc w:val="both"/>
      </w:pPr>
    </w:p>
    <w:p w:rsidR="004B31B9" w:rsidRPr="00B10196" w:rsidRDefault="004B31B9" w:rsidP="005B2DFF">
      <w:pPr>
        <w:pStyle w:val="a6"/>
        <w:spacing w:before="0" w:after="0" w:line="200" w:lineRule="atLeast"/>
        <w:ind w:left="-851" w:right="-285"/>
        <w:jc w:val="both"/>
      </w:pPr>
      <w:r w:rsidRPr="00B10196">
        <w:t xml:space="preserve">Общая площадь жилых и нежилых помещений  многоквартирного дома </w:t>
      </w:r>
      <w:r w:rsidR="0041238A" w:rsidRPr="0041238A">
        <w:rPr>
          <w:b/>
        </w:rPr>
        <w:t>11185,2</w:t>
      </w:r>
      <w:r w:rsidR="00DF0357" w:rsidRPr="00B10196">
        <w:t xml:space="preserve"> </w:t>
      </w:r>
      <w:r w:rsidRPr="00B10196">
        <w:t xml:space="preserve">кв. м. </w:t>
      </w:r>
    </w:p>
    <w:p w:rsidR="004B31B9" w:rsidRPr="00B10196" w:rsidRDefault="004B31B9" w:rsidP="005B2DFF">
      <w:pPr>
        <w:pStyle w:val="a6"/>
        <w:spacing w:before="0" w:after="0" w:line="200" w:lineRule="atLeast"/>
        <w:ind w:left="-851" w:right="-285"/>
        <w:jc w:val="both"/>
      </w:pPr>
      <w:r w:rsidRPr="00B10196">
        <w:t xml:space="preserve">Общая площадь жилых помещений многоквартирного дома </w:t>
      </w:r>
      <w:r w:rsidR="009E28BE" w:rsidRPr="009E28BE">
        <w:rPr>
          <w:b/>
        </w:rPr>
        <w:t>10551,1</w:t>
      </w:r>
      <w:r w:rsidRPr="00B10196">
        <w:t xml:space="preserve"> кв. м. </w:t>
      </w:r>
    </w:p>
    <w:p w:rsidR="004B31B9" w:rsidRPr="00B10196" w:rsidRDefault="004B31B9" w:rsidP="005B2DFF">
      <w:pPr>
        <w:pStyle w:val="a6"/>
        <w:spacing w:before="0" w:after="0" w:line="200" w:lineRule="atLeast"/>
        <w:ind w:left="-851" w:right="-285"/>
        <w:jc w:val="both"/>
      </w:pPr>
      <w:r w:rsidRPr="00B10196">
        <w:t xml:space="preserve">Площадь нежилых помещений </w:t>
      </w:r>
      <w:r w:rsidR="009E28BE" w:rsidRPr="009E28BE">
        <w:rPr>
          <w:b/>
        </w:rPr>
        <w:t>634,1</w:t>
      </w:r>
      <w:r w:rsidRPr="00B10196">
        <w:t xml:space="preserve"> кв. м.</w:t>
      </w:r>
    </w:p>
    <w:p w:rsidR="004B31B9" w:rsidRPr="00B10196" w:rsidRDefault="004B31B9" w:rsidP="005B2DFF">
      <w:pPr>
        <w:pStyle w:val="a6"/>
        <w:spacing w:before="0" w:after="0" w:line="200" w:lineRule="atLeast"/>
        <w:ind w:left="-851" w:right="-285"/>
        <w:jc w:val="both"/>
      </w:pPr>
      <w:r w:rsidRPr="00B10196">
        <w:t xml:space="preserve">Количество жилых помещений (квартир)  - </w:t>
      </w:r>
      <w:r w:rsidR="009E28BE" w:rsidRPr="009E28BE">
        <w:rPr>
          <w:b/>
        </w:rPr>
        <w:t>195</w:t>
      </w:r>
      <w:r w:rsidRPr="009E28BE">
        <w:rPr>
          <w:b/>
        </w:rPr>
        <w:t>.</w:t>
      </w:r>
      <w:r w:rsidRPr="00B10196">
        <w:t xml:space="preserve"> </w:t>
      </w:r>
    </w:p>
    <w:p w:rsidR="004B31B9" w:rsidRPr="00B10196" w:rsidRDefault="004B31B9" w:rsidP="005B2DFF">
      <w:pPr>
        <w:pStyle w:val="a6"/>
        <w:spacing w:before="0" w:after="0" w:line="200" w:lineRule="atLeast"/>
        <w:ind w:left="-851" w:right="-285"/>
        <w:jc w:val="both"/>
      </w:pPr>
      <w:r w:rsidRPr="00B10196">
        <w:t>Количество нежилых помещений</w:t>
      </w:r>
      <w:r w:rsidR="009E28BE">
        <w:t xml:space="preserve"> (офисов)</w:t>
      </w:r>
      <w:r w:rsidRPr="00B10196">
        <w:t xml:space="preserve"> </w:t>
      </w:r>
      <w:r w:rsidRPr="009E28BE">
        <w:rPr>
          <w:b/>
        </w:rPr>
        <w:t>-</w:t>
      </w:r>
      <w:r w:rsidR="009E28BE" w:rsidRPr="009E28BE">
        <w:rPr>
          <w:b/>
        </w:rPr>
        <w:t xml:space="preserve"> 8</w:t>
      </w:r>
      <w:r w:rsidRPr="009E28BE">
        <w:rPr>
          <w:b/>
        </w:rPr>
        <w:t>.</w:t>
      </w:r>
    </w:p>
    <w:p w:rsidR="004B31B9" w:rsidRPr="00B10196" w:rsidRDefault="004B31B9" w:rsidP="005B2DFF">
      <w:pPr>
        <w:pStyle w:val="a6"/>
        <w:spacing w:before="0" w:after="0" w:line="200" w:lineRule="atLeast"/>
        <w:ind w:left="-851" w:right="-285"/>
        <w:jc w:val="both"/>
      </w:pPr>
      <w:r w:rsidRPr="00B10196">
        <w:t>Общее собрание в форме заочного голосова</w:t>
      </w:r>
      <w:r w:rsidR="0082733D" w:rsidRPr="00B10196">
        <w:t>ния проводилось с "</w:t>
      </w:r>
      <w:r w:rsidR="001C5B91">
        <w:t>31</w:t>
      </w:r>
      <w:r w:rsidR="0082733D" w:rsidRPr="00B10196">
        <w:t xml:space="preserve">" </w:t>
      </w:r>
      <w:r w:rsidR="001C5B91">
        <w:t>декабря</w:t>
      </w:r>
      <w:r w:rsidR="0082733D" w:rsidRPr="00B10196"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82733D" w:rsidRPr="00B10196">
          <w:t>20</w:t>
        </w:r>
        <w:r w:rsidR="00461756" w:rsidRPr="00B10196">
          <w:t>1</w:t>
        </w:r>
        <w:r w:rsidR="002332E1" w:rsidRPr="00B10196">
          <w:t>2</w:t>
        </w:r>
        <w:r w:rsidRPr="00B10196">
          <w:t xml:space="preserve"> г</w:t>
        </w:r>
      </w:smartTag>
      <w:r w:rsidRPr="00B10196">
        <w:t>. по "</w:t>
      </w:r>
      <w:r w:rsidR="001C5B91">
        <w:t>11</w:t>
      </w:r>
      <w:r w:rsidRPr="00B10196">
        <w:t xml:space="preserve">" </w:t>
      </w:r>
      <w:r w:rsidR="001C5B91">
        <w:t>января</w:t>
      </w:r>
      <w:r w:rsidR="0082733D" w:rsidRPr="00B10196">
        <w:t xml:space="preserve"> 20</w:t>
      </w:r>
      <w:r w:rsidR="00461756" w:rsidRPr="00B10196">
        <w:t>1</w:t>
      </w:r>
      <w:r w:rsidR="000D12C1">
        <w:t>3</w:t>
      </w:r>
      <w:r w:rsidRPr="00B10196">
        <w:t xml:space="preserve"> г. </w:t>
      </w:r>
    </w:p>
    <w:p w:rsidR="004B31B9" w:rsidRPr="00B10196" w:rsidRDefault="004B31B9" w:rsidP="005B2DFF">
      <w:pPr>
        <w:pStyle w:val="a6"/>
        <w:spacing w:before="0" w:after="0" w:line="200" w:lineRule="atLeast"/>
        <w:ind w:left="-851" w:right="-285"/>
        <w:jc w:val="both"/>
      </w:pPr>
      <w:r w:rsidRPr="00B10196">
        <w:t xml:space="preserve">Роздано </w:t>
      </w:r>
      <w:r w:rsidR="0047173D">
        <w:t xml:space="preserve"> решений</w:t>
      </w:r>
      <w:r w:rsidRPr="00B10196">
        <w:t xml:space="preserve">  - </w:t>
      </w:r>
      <w:r w:rsidR="001C5B91">
        <w:t>203</w:t>
      </w:r>
      <w:r w:rsidRPr="00B10196">
        <w:t>.</w:t>
      </w:r>
    </w:p>
    <w:p w:rsidR="004B31B9" w:rsidRPr="00B10196" w:rsidRDefault="004B31B9" w:rsidP="005B2DFF">
      <w:pPr>
        <w:pStyle w:val="a6"/>
        <w:spacing w:before="0" w:after="0" w:line="200" w:lineRule="atLeast"/>
        <w:ind w:left="-851" w:right="-285"/>
        <w:jc w:val="both"/>
      </w:pPr>
      <w:r w:rsidRPr="00B10196">
        <w:t xml:space="preserve">На дату окончания голосования поступило решений  - </w:t>
      </w:r>
      <w:r w:rsidR="001C5B91">
        <w:t>1</w:t>
      </w:r>
      <w:r w:rsidR="00C257FA">
        <w:t>30</w:t>
      </w:r>
      <w:r w:rsidRPr="00B10196">
        <w:t xml:space="preserve">. </w:t>
      </w:r>
    </w:p>
    <w:p w:rsidR="004B31B9" w:rsidRPr="00B10196" w:rsidRDefault="004B31B9" w:rsidP="005B2DFF">
      <w:pPr>
        <w:pStyle w:val="a6"/>
        <w:spacing w:before="0" w:after="0" w:line="200" w:lineRule="atLeast"/>
        <w:ind w:left="-851" w:right="-285"/>
        <w:jc w:val="both"/>
      </w:pPr>
      <w:r w:rsidRPr="00B10196">
        <w:t>Количество решений собственников помещений</w:t>
      </w:r>
      <w:r w:rsidR="00F9041F">
        <w:t>,</w:t>
      </w:r>
      <w:r w:rsidR="0047173D">
        <w:t xml:space="preserve"> </w:t>
      </w:r>
      <w:r w:rsidRPr="00B10196">
        <w:t xml:space="preserve">признанных действительными  - </w:t>
      </w:r>
      <w:r w:rsidR="001C5B91">
        <w:t>1</w:t>
      </w:r>
      <w:r w:rsidR="00C257FA">
        <w:t>30</w:t>
      </w:r>
      <w:r w:rsidRPr="00B10196">
        <w:t xml:space="preserve">. </w:t>
      </w:r>
    </w:p>
    <w:p w:rsidR="004B31B9" w:rsidRPr="00B10196" w:rsidRDefault="004B31B9" w:rsidP="005B2DFF">
      <w:pPr>
        <w:pStyle w:val="a6"/>
        <w:spacing w:before="0" w:after="0" w:line="200" w:lineRule="atLeast"/>
        <w:ind w:left="-851" w:right="-285"/>
        <w:jc w:val="both"/>
      </w:pPr>
      <w:r w:rsidRPr="00B10196">
        <w:t xml:space="preserve">Количество </w:t>
      </w:r>
      <w:r w:rsidR="001C5B91">
        <w:t xml:space="preserve">голосов </w:t>
      </w:r>
      <w:r w:rsidRPr="00B10196">
        <w:t xml:space="preserve">собственников помещений, принявших участие в заочном голосовании: </w:t>
      </w:r>
      <w:r w:rsidR="00C81A15">
        <w:t>8246,5</w:t>
      </w:r>
      <w:r w:rsidRPr="00B10196">
        <w:t xml:space="preserve"> голосов или </w:t>
      </w:r>
      <w:r w:rsidR="00C81A15">
        <w:t>73,73</w:t>
      </w:r>
      <w:r w:rsidRPr="00B10196">
        <w:t>%</w:t>
      </w:r>
      <w:r w:rsidR="00F9041F">
        <w:t xml:space="preserve"> от общего количества голосов</w:t>
      </w:r>
      <w:r w:rsidRPr="00B10196">
        <w:t xml:space="preserve">. </w:t>
      </w:r>
    </w:p>
    <w:p w:rsidR="004B31B9" w:rsidRPr="00B10196" w:rsidRDefault="004B31B9" w:rsidP="005B2DFF">
      <w:pPr>
        <w:pStyle w:val="a6"/>
        <w:spacing w:before="0" w:after="0" w:line="200" w:lineRule="atLeast"/>
        <w:ind w:left="-851" w:right="-285"/>
        <w:jc w:val="both"/>
      </w:pPr>
      <w:r w:rsidRPr="00B10196">
        <w:t xml:space="preserve">Общее собрание собственников помещений в многоквартирном доме признано </w:t>
      </w:r>
      <w:r w:rsidR="00C81A15">
        <w:t>правомочным</w:t>
      </w:r>
      <w:r w:rsidRPr="00B10196">
        <w:t xml:space="preserve">. </w:t>
      </w:r>
      <w:r w:rsidR="00C81A15">
        <w:t xml:space="preserve"> Кворум имеется.</w:t>
      </w:r>
    </w:p>
    <w:p w:rsidR="005B2DFF" w:rsidRPr="00B10196" w:rsidRDefault="005B2DFF" w:rsidP="005B2DFF">
      <w:pPr>
        <w:pStyle w:val="12"/>
        <w:spacing w:line="200" w:lineRule="atLeast"/>
        <w:ind w:left="-851" w:right="-285"/>
        <w:jc w:val="both"/>
        <w:rPr>
          <w:rFonts w:cs="Times New Roman"/>
          <w:sz w:val="24"/>
          <w:szCs w:val="24"/>
        </w:rPr>
      </w:pPr>
    </w:p>
    <w:p w:rsidR="00CB3BB0" w:rsidRDefault="005B2DFF" w:rsidP="00CB3BB0">
      <w:pPr>
        <w:pStyle w:val="100"/>
        <w:ind w:left="-851" w:right="-285"/>
        <w:jc w:val="center"/>
        <w:rPr>
          <w:rFonts w:cs="Times New Roman"/>
          <w:b/>
          <w:sz w:val="24"/>
          <w:szCs w:val="24"/>
        </w:rPr>
      </w:pPr>
      <w:r w:rsidRPr="00B10196">
        <w:rPr>
          <w:rFonts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CB3BB0" w:rsidRDefault="00CB3BB0" w:rsidP="00CB3BB0">
      <w:pPr>
        <w:pStyle w:val="100"/>
        <w:ind w:left="-851" w:right="-285"/>
        <w:jc w:val="center"/>
        <w:rPr>
          <w:rFonts w:cs="Times New Roman"/>
          <w:b/>
          <w:sz w:val="24"/>
          <w:szCs w:val="24"/>
        </w:rPr>
      </w:pPr>
    </w:p>
    <w:p w:rsidR="00CB3BB0" w:rsidRDefault="00CB3BB0" w:rsidP="00CB3BB0">
      <w:pPr>
        <w:pStyle w:val="100"/>
        <w:ind w:left="-851" w:right="-285"/>
        <w:jc w:val="both"/>
        <w:rPr>
          <w:rFonts w:eastAsia="Times New Roman" w:cs="Times New Roman"/>
          <w:sz w:val="24"/>
          <w:szCs w:val="24"/>
        </w:rPr>
      </w:pPr>
      <w:r w:rsidRPr="00CB3BB0">
        <w:rPr>
          <w:rFonts w:eastAsia="Times New Roman" w:cs="Times New Roman"/>
          <w:sz w:val="24"/>
          <w:szCs w:val="24"/>
        </w:rPr>
        <w:t>1.Утверждение состава счетной комиссии общего собрания</w:t>
      </w:r>
      <w:r w:rsidR="0047173D">
        <w:rPr>
          <w:rFonts w:eastAsia="Times New Roman" w:cs="Times New Roman"/>
          <w:sz w:val="24"/>
          <w:szCs w:val="24"/>
        </w:rPr>
        <w:t>;</w:t>
      </w:r>
    </w:p>
    <w:p w:rsidR="00CB3BB0" w:rsidRDefault="00CB3BB0" w:rsidP="00CB3BB0">
      <w:pPr>
        <w:pStyle w:val="100"/>
        <w:ind w:left="-851" w:right="-285"/>
        <w:jc w:val="both"/>
        <w:rPr>
          <w:rFonts w:cs="Times New Roman"/>
          <w:sz w:val="24"/>
          <w:szCs w:val="24"/>
        </w:rPr>
      </w:pPr>
      <w:r w:rsidRPr="00CB3BB0">
        <w:rPr>
          <w:rFonts w:cs="Times New Roman"/>
          <w:bCs/>
          <w:sz w:val="24"/>
          <w:szCs w:val="24"/>
        </w:rPr>
        <w:t>2. Согласование о</w:t>
      </w:r>
      <w:r w:rsidRPr="00CB3BB0">
        <w:rPr>
          <w:rFonts w:cs="Times New Roman"/>
          <w:sz w:val="24"/>
          <w:szCs w:val="24"/>
        </w:rPr>
        <w:t>тчет</w:t>
      </w:r>
      <w:proofErr w:type="gramStart"/>
      <w:r w:rsidRPr="00CB3BB0">
        <w:rPr>
          <w:rFonts w:cs="Times New Roman"/>
          <w:sz w:val="24"/>
          <w:szCs w:val="24"/>
        </w:rPr>
        <w:t>а ООО</w:t>
      </w:r>
      <w:proofErr w:type="gramEnd"/>
      <w:r w:rsidRPr="00CB3BB0">
        <w:rPr>
          <w:rFonts w:cs="Times New Roman"/>
          <w:sz w:val="24"/>
          <w:szCs w:val="24"/>
        </w:rPr>
        <w:t xml:space="preserve"> «Жилье-2005» о хозяйственной деятельности</w:t>
      </w:r>
      <w:r w:rsidR="0047173D">
        <w:rPr>
          <w:rFonts w:cs="Times New Roman"/>
          <w:sz w:val="24"/>
          <w:szCs w:val="24"/>
        </w:rPr>
        <w:t>;</w:t>
      </w:r>
    </w:p>
    <w:p w:rsidR="00CB3BB0" w:rsidRDefault="00CB3BB0" w:rsidP="00CB3BB0">
      <w:pPr>
        <w:pStyle w:val="100"/>
        <w:ind w:left="-851" w:right="-285"/>
        <w:jc w:val="both"/>
        <w:rPr>
          <w:rFonts w:cs="Times New Roman"/>
          <w:sz w:val="24"/>
          <w:szCs w:val="24"/>
        </w:rPr>
      </w:pPr>
      <w:r w:rsidRPr="00CB3BB0">
        <w:rPr>
          <w:rFonts w:cs="Times New Roman"/>
          <w:sz w:val="24"/>
          <w:szCs w:val="24"/>
        </w:rPr>
        <w:t>3. Определение способа управления многоквартирным домом в соответствии с ст. 161, 162 ЖК РФ. (В случае утверждения управляющей компан</w:t>
      </w:r>
      <w:proofErr w:type="gramStart"/>
      <w:r w:rsidRPr="00CB3BB0">
        <w:rPr>
          <w:rFonts w:cs="Times New Roman"/>
          <w:sz w:val="24"/>
          <w:szCs w:val="24"/>
        </w:rPr>
        <w:t>ии ООО</w:t>
      </w:r>
      <w:proofErr w:type="gramEnd"/>
      <w:r w:rsidRPr="00CB3BB0">
        <w:rPr>
          <w:rFonts w:cs="Times New Roman"/>
          <w:sz w:val="24"/>
          <w:szCs w:val="24"/>
        </w:rPr>
        <w:t xml:space="preserve"> «Жилье-2005» на новый срок, </w:t>
      </w:r>
      <w:r w:rsidR="00F9041F">
        <w:rPr>
          <w:rFonts w:cs="Times New Roman"/>
          <w:sz w:val="24"/>
          <w:szCs w:val="24"/>
        </w:rPr>
        <w:t xml:space="preserve">ранее заключенный договор управления </w:t>
      </w:r>
      <w:r w:rsidRPr="00CB3BB0">
        <w:rPr>
          <w:rFonts w:cs="Times New Roman"/>
          <w:sz w:val="24"/>
          <w:szCs w:val="24"/>
        </w:rPr>
        <w:t>прол</w:t>
      </w:r>
      <w:r>
        <w:rPr>
          <w:rFonts w:cs="Times New Roman"/>
          <w:sz w:val="24"/>
          <w:szCs w:val="24"/>
        </w:rPr>
        <w:t>онгир</w:t>
      </w:r>
      <w:r w:rsidR="00F9041F">
        <w:rPr>
          <w:rFonts w:cs="Times New Roman"/>
          <w:sz w:val="24"/>
          <w:szCs w:val="24"/>
        </w:rPr>
        <w:t>уется</w:t>
      </w:r>
      <w:r>
        <w:rPr>
          <w:rFonts w:cs="Times New Roman"/>
          <w:sz w:val="24"/>
          <w:szCs w:val="24"/>
        </w:rPr>
        <w:t>);</w:t>
      </w:r>
    </w:p>
    <w:p w:rsidR="00CB3BB0" w:rsidRDefault="00CB3BB0" w:rsidP="00CB3BB0">
      <w:pPr>
        <w:pStyle w:val="100"/>
        <w:ind w:left="-851" w:right="-285"/>
        <w:jc w:val="both"/>
        <w:rPr>
          <w:rFonts w:cs="Times New Roman"/>
          <w:sz w:val="24"/>
          <w:szCs w:val="24"/>
        </w:rPr>
      </w:pPr>
      <w:r w:rsidRPr="00CB3BB0">
        <w:rPr>
          <w:rFonts w:cs="Times New Roman"/>
          <w:sz w:val="24"/>
          <w:szCs w:val="24"/>
        </w:rPr>
        <w:t>4. Общие вопросы:</w:t>
      </w:r>
    </w:p>
    <w:p w:rsidR="00CB3BB0" w:rsidRDefault="00CB3BB0" w:rsidP="00CB3BB0">
      <w:pPr>
        <w:pStyle w:val="100"/>
        <w:ind w:left="-851" w:right="-285"/>
        <w:jc w:val="both"/>
        <w:rPr>
          <w:rFonts w:cs="Times New Roman"/>
          <w:bCs/>
          <w:sz w:val="24"/>
          <w:szCs w:val="24"/>
        </w:rPr>
      </w:pPr>
      <w:r w:rsidRPr="00CB3BB0">
        <w:rPr>
          <w:rFonts w:cs="Times New Roman"/>
          <w:sz w:val="24"/>
          <w:szCs w:val="24"/>
        </w:rPr>
        <w:t>4.1. о</w:t>
      </w:r>
      <w:r w:rsidRPr="00CB3BB0">
        <w:rPr>
          <w:rFonts w:cs="Times New Roman"/>
          <w:bCs/>
          <w:sz w:val="24"/>
          <w:szCs w:val="24"/>
        </w:rPr>
        <w:t>пределение порядка подсчета голосов, которым обладает каждый собственник или его представитель на общем собрании</w:t>
      </w:r>
      <w:r w:rsidR="0047173D">
        <w:rPr>
          <w:rFonts w:cs="Times New Roman"/>
          <w:bCs/>
          <w:sz w:val="24"/>
          <w:szCs w:val="24"/>
        </w:rPr>
        <w:t>;</w:t>
      </w:r>
    </w:p>
    <w:p w:rsidR="00CB3BB0" w:rsidRDefault="00CB3BB0" w:rsidP="00CB3BB0">
      <w:pPr>
        <w:pStyle w:val="100"/>
        <w:ind w:left="-851" w:right="-285"/>
        <w:jc w:val="both"/>
        <w:rPr>
          <w:rFonts w:eastAsia="Times New Roman" w:cs="Times New Roman"/>
          <w:sz w:val="24"/>
          <w:szCs w:val="24"/>
        </w:rPr>
      </w:pPr>
      <w:r w:rsidRPr="00CB3BB0">
        <w:rPr>
          <w:rFonts w:cs="Times New Roman"/>
          <w:bCs/>
          <w:sz w:val="24"/>
          <w:szCs w:val="24"/>
        </w:rPr>
        <w:t>4.2. и</w:t>
      </w:r>
      <w:r w:rsidRPr="00CB3BB0">
        <w:rPr>
          <w:rFonts w:eastAsia="Times New Roman" w:cs="Times New Roman"/>
          <w:sz w:val="24"/>
          <w:szCs w:val="24"/>
        </w:rPr>
        <w:t>збрание членов совета многоквартирного дома;</w:t>
      </w:r>
    </w:p>
    <w:p w:rsidR="00CB3BB0" w:rsidRDefault="00CB3BB0" w:rsidP="00CB3BB0">
      <w:pPr>
        <w:pStyle w:val="100"/>
        <w:ind w:left="-851" w:right="-285"/>
        <w:jc w:val="both"/>
        <w:rPr>
          <w:rFonts w:eastAsia="Times New Roman" w:cs="Times New Roman"/>
          <w:sz w:val="24"/>
          <w:szCs w:val="24"/>
        </w:rPr>
      </w:pPr>
      <w:r w:rsidRPr="00CB3BB0">
        <w:rPr>
          <w:rFonts w:eastAsia="Times New Roman" w:cs="Times New Roman"/>
          <w:sz w:val="24"/>
          <w:szCs w:val="24"/>
        </w:rPr>
        <w:t>4.3. избрание председателя из числа членов совета многоквартирного дома;</w:t>
      </w:r>
    </w:p>
    <w:p w:rsidR="00CB3BB0" w:rsidRDefault="00CB3BB0" w:rsidP="00CB3BB0">
      <w:pPr>
        <w:pStyle w:val="100"/>
        <w:ind w:left="-851" w:right="-285"/>
        <w:jc w:val="both"/>
        <w:rPr>
          <w:rFonts w:cs="Times New Roman"/>
          <w:sz w:val="24"/>
          <w:szCs w:val="24"/>
        </w:rPr>
      </w:pPr>
      <w:r w:rsidRPr="00CB3BB0">
        <w:rPr>
          <w:rFonts w:eastAsia="Times New Roman" w:cs="Times New Roman"/>
          <w:sz w:val="24"/>
          <w:szCs w:val="24"/>
        </w:rPr>
        <w:t>4.4. у</w:t>
      </w:r>
      <w:r w:rsidRPr="00CB3BB0">
        <w:rPr>
          <w:rFonts w:cs="Times New Roman"/>
          <w:sz w:val="24"/>
          <w:szCs w:val="24"/>
        </w:rPr>
        <w:t>тверждение способа уведомления собственников помещений о принятых общим собранием решениях и места хранения  протокола общего собрания;</w:t>
      </w:r>
    </w:p>
    <w:p w:rsidR="00CB3BB0" w:rsidRDefault="00CB3BB0" w:rsidP="00CB3BB0">
      <w:pPr>
        <w:pStyle w:val="100"/>
        <w:ind w:left="-851" w:right="-285"/>
        <w:jc w:val="both"/>
        <w:rPr>
          <w:rFonts w:cs="Times New Roman"/>
          <w:sz w:val="24"/>
          <w:szCs w:val="24"/>
        </w:rPr>
      </w:pPr>
      <w:r w:rsidRPr="00CB3BB0">
        <w:rPr>
          <w:rFonts w:cs="Times New Roman"/>
          <w:sz w:val="24"/>
          <w:szCs w:val="24"/>
        </w:rPr>
        <w:t>4.5. установка ограждения на территории, прилегающей к жилому дому;</w:t>
      </w:r>
    </w:p>
    <w:p w:rsidR="00CB3BB0" w:rsidRPr="00CB3BB0" w:rsidRDefault="00CB3BB0" w:rsidP="00CB3BB0">
      <w:pPr>
        <w:pStyle w:val="100"/>
        <w:ind w:left="-851" w:right="-285"/>
        <w:jc w:val="both"/>
        <w:rPr>
          <w:rFonts w:cs="Times New Roman"/>
          <w:b/>
          <w:sz w:val="24"/>
          <w:szCs w:val="24"/>
        </w:rPr>
      </w:pPr>
      <w:r w:rsidRPr="00CB3BB0">
        <w:rPr>
          <w:rFonts w:cs="Times New Roman"/>
          <w:sz w:val="24"/>
          <w:szCs w:val="24"/>
        </w:rPr>
        <w:t>4.6. размещение рекламы на фасаде здания;</w:t>
      </w:r>
    </w:p>
    <w:p w:rsidR="002332E1" w:rsidRPr="00CB3BB0" w:rsidRDefault="00CB3BB0" w:rsidP="00CB3BB0">
      <w:pPr>
        <w:pStyle w:val="a6"/>
        <w:ind w:left="-851"/>
        <w:jc w:val="both"/>
      </w:pPr>
      <w:r w:rsidRPr="00CB3BB0">
        <w:t xml:space="preserve">4.7. предоставление и обработка персональных данных собственника оператору ОАО «РКЦ» </w:t>
      </w:r>
      <w:proofErr w:type="gramStart"/>
      <w:r w:rsidRPr="00CB3BB0">
        <w:t>и ООО</w:t>
      </w:r>
      <w:proofErr w:type="gramEnd"/>
      <w:r w:rsidRPr="00CB3BB0">
        <w:t xml:space="preserve"> «Жилье-2005»</w:t>
      </w:r>
      <w:r>
        <w:t>.</w:t>
      </w:r>
    </w:p>
    <w:p w:rsidR="00CB3BB0" w:rsidRPr="00CB3BB0" w:rsidRDefault="00CB3BB0" w:rsidP="002332E1">
      <w:pPr>
        <w:pStyle w:val="a6"/>
        <w:ind w:left="-851"/>
        <w:jc w:val="both"/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B3BB0" w:rsidRDefault="00CB3BB0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2A7B0E" w:rsidRPr="00CB3BB0" w:rsidRDefault="004B31B9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  <w:r w:rsidRPr="00CB3BB0">
        <w:rPr>
          <w:b/>
        </w:rPr>
        <w:t>1. "</w:t>
      </w:r>
      <w:r w:rsidR="00CB3BB0" w:rsidRPr="00CB3BB0">
        <w:rPr>
          <w:b/>
        </w:rPr>
        <w:t xml:space="preserve"> Утверждение состава счетной комиссии общего собрания</w:t>
      </w:r>
      <w:r w:rsidR="00CB6997">
        <w:rPr>
          <w:b/>
        </w:rPr>
        <w:t>".</w:t>
      </w:r>
    </w:p>
    <w:tbl>
      <w:tblPr>
        <w:tblW w:w="10844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992"/>
        <w:gridCol w:w="1134"/>
        <w:gridCol w:w="1134"/>
        <w:gridCol w:w="1134"/>
        <w:gridCol w:w="992"/>
        <w:gridCol w:w="1205"/>
      </w:tblGrid>
      <w:tr w:rsidR="004B31B9" w:rsidRPr="00DF5A71" w:rsidTr="00DF5A71">
        <w:trPr>
          <w:cantSplit/>
          <w:trHeight w:val="2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4B31B9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Предложенные варианты </w:t>
            </w:r>
          </w:p>
        </w:tc>
        <w:tc>
          <w:tcPr>
            <w:tcW w:w="659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31B9" w:rsidRPr="00DF5A71" w:rsidRDefault="004B31B9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Варианты решений</w:t>
            </w:r>
          </w:p>
        </w:tc>
      </w:tr>
      <w:tr w:rsidR="004B31B9" w:rsidRPr="00DF5A71" w:rsidTr="00DF5A71">
        <w:trPr>
          <w:cantSplit/>
          <w:trHeight w:val="20"/>
        </w:trPr>
        <w:tc>
          <w:tcPr>
            <w:tcW w:w="42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4B31B9" w:rsidP="00DF5A71">
            <w:pPr>
              <w:pStyle w:val="a6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Ф.И.</w:t>
            </w:r>
            <w:proofErr w:type="gramStart"/>
            <w:r w:rsidRPr="00DF5A71">
              <w:rPr>
                <w:sz w:val="20"/>
                <w:szCs w:val="20"/>
              </w:rPr>
              <w:t>О</w:t>
            </w:r>
            <w:proofErr w:type="gramEnd"/>
            <w:r w:rsidRPr="00DF5A71">
              <w:rPr>
                <w:sz w:val="20"/>
                <w:szCs w:val="20"/>
              </w:rPr>
              <w:t xml:space="preserve"> </w:t>
            </w:r>
            <w:proofErr w:type="gramStart"/>
            <w:r w:rsidRPr="00DF5A71">
              <w:rPr>
                <w:sz w:val="20"/>
                <w:szCs w:val="20"/>
              </w:rPr>
              <w:t>кандидатур</w:t>
            </w:r>
            <w:proofErr w:type="gramEnd"/>
            <w:r w:rsidRPr="00DF5A71">
              <w:rPr>
                <w:sz w:val="20"/>
                <w:szCs w:val="20"/>
              </w:rPr>
              <w:t xml:space="preserve"> </w:t>
            </w:r>
            <w:r w:rsidR="00CB6997" w:rsidRPr="00DF5A71">
              <w:rPr>
                <w:sz w:val="20"/>
                <w:szCs w:val="20"/>
              </w:rPr>
              <w:t>счетной комиссии</w:t>
            </w:r>
            <w:r w:rsidRPr="00DF5A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4B31B9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"За"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4B31B9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"Против"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31B9" w:rsidRPr="00DF5A71" w:rsidRDefault="004B31B9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"Воздержались"</w:t>
            </w:r>
          </w:p>
        </w:tc>
      </w:tr>
      <w:tr w:rsidR="004B31B9" w:rsidRPr="00DF5A71" w:rsidTr="00DF5A71">
        <w:trPr>
          <w:cantSplit/>
          <w:trHeight w:val="20"/>
        </w:trPr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4B31B9" w:rsidP="00DF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4B31B9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4B31B9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4B31B9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A16850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4B31B9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31B9" w:rsidRPr="00DF5A71" w:rsidRDefault="00A16850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CB6997" w:rsidRPr="00DF5A71" w:rsidTr="00DF5A71">
        <w:trPr>
          <w:cantSplit/>
          <w:trHeight w:val="20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6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Белова Т.Е.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6070,6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74</w:t>
            </w:r>
            <w:r w:rsidR="0061213B" w:rsidRPr="00DF5A7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159,7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213B" w:rsidRPr="00DF5A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2016,2</w:t>
            </w:r>
          </w:p>
        </w:tc>
        <w:tc>
          <w:tcPr>
            <w:tcW w:w="120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1213B" w:rsidRPr="00DF5A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B6997" w:rsidRPr="00DF5A71" w:rsidTr="00DF5A71">
        <w:trPr>
          <w:cantSplit/>
          <w:trHeight w:val="20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6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Арбузова О.В.</w:t>
            </w: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997" w:rsidRPr="00DF5A71" w:rsidTr="00DF5A71">
        <w:trPr>
          <w:cantSplit/>
          <w:trHeight w:val="20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6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Прокофьева В.П.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B6997" w:rsidRPr="00DF5A71" w:rsidRDefault="00CB6997" w:rsidP="00DF5A71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41F" w:rsidRDefault="00F9041F" w:rsidP="00DF5A71">
      <w:pPr>
        <w:pStyle w:val="a6"/>
        <w:spacing w:before="0" w:after="0"/>
        <w:ind w:left="-851" w:right="-285"/>
        <w:jc w:val="both"/>
        <w:rPr>
          <w:b/>
        </w:rPr>
      </w:pPr>
    </w:p>
    <w:p w:rsidR="00C16B71" w:rsidRDefault="004B31B9" w:rsidP="00C16B71">
      <w:pPr>
        <w:pStyle w:val="a6"/>
        <w:spacing w:before="0" w:after="0" w:line="200" w:lineRule="atLeast"/>
        <w:ind w:left="-851" w:right="-285"/>
        <w:jc w:val="both"/>
      </w:pPr>
      <w:r w:rsidRPr="006C4E35">
        <w:rPr>
          <w:b/>
        </w:rPr>
        <w:t>Принято решение</w:t>
      </w:r>
      <w:r w:rsidRPr="00B10196">
        <w:t>:</w:t>
      </w:r>
      <w:r w:rsidR="00C16B71">
        <w:t xml:space="preserve"> </w:t>
      </w:r>
      <w:r w:rsidR="00C16B71" w:rsidRPr="00C16B71">
        <w:t>Избрать в члены счетной комиссии следующих собственников</w:t>
      </w:r>
      <w:r w:rsidR="00C16B71">
        <w:t>:</w:t>
      </w:r>
    </w:p>
    <w:p w:rsidR="00C16B71" w:rsidRPr="00C16B71" w:rsidRDefault="00C16B71" w:rsidP="00C16B71">
      <w:pPr>
        <w:pStyle w:val="a6"/>
        <w:spacing w:before="0" w:after="0" w:line="200" w:lineRule="atLeast"/>
        <w:ind w:left="-851" w:right="-285"/>
        <w:jc w:val="both"/>
        <w:rPr>
          <w:bCs/>
        </w:rPr>
      </w:pPr>
      <w:r>
        <w:t>Белову Т.Е., Арбузову О.В., Прокофьеву В.П.</w:t>
      </w:r>
      <w:r w:rsidRPr="00C16B71">
        <w:t xml:space="preserve">  </w:t>
      </w:r>
    </w:p>
    <w:p w:rsidR="003F3D99" w:rsidRDefault="004B31B9" w:rsidP="005B2DFF">
      <w:pPr>
        <w:pStyle w:val="a6"/>
        <w:spacing w:before="0" w:after="0" w:line="200" w:lineRule="atLeast"/>
        <w:ind w:left="-851" w:right="-285"/>
        <w:jc w:val="both"/>
        <w:rPr>
          <w:bCs/>
        </w:rPr>
      </w:pPr>
      <w:r w:rsidRPr="00C16B71">
        <w:rPr>
          <w:bCs/>
        </w:rPr>
        <w:t xml:space="preserve"> </w:t>
      </w:r>
    </w:p>
    <w:p w:rsidR="00F9041F" w:rsidRPr="00C16B71" w:rsidRDefault="00F9041F" w:rsidP="005B2DFF">
      <w:pPr>
        <w:pStyle w:val="a6"/>
        <w:spacing w:before="0" w:after="0" w:line="200" w:lineRule="atLeast"/>
        <w:ind w:left="-851" w:right="-285"/>
        <w:jc w:val="both"/>
        <w:rPr>
          <w:bCs/>
        </w:rPr>
      </w:pPr>
    </w:p>
    <w:p w:rsidR="00C16B71" w:rsidRDefault="005B2DFF" w:rsidP="005B2DFF">
      <w:pPr>
        <w:pStyle w:val="a6"/>
        <w:ind w:left="-851" w:right="-285"/>
        <w:jc w:val="both"/>
        <w:rPr>
          <w:b/>
        </w:rPr>
      </w:pPr>
      <w:r w:rsidRPr="00B10196">
        <w:rPr>
          <w:b/>
        </w:rPr>
        <w:t>2</w:t>
      </w:r>
      <w:r w:rsidRPr="00B10196">
        <w:t>.</w:t>
      </w:r>
      <w:r w:rsidR="00D43E61" w:rsidRPr="00B10196">
        <w:rPr>
          <w:b/>
        </w:rPr>
        <w:t xml:space="preserve"> </w:t>
      </w:r>
      <w:r w:rsidR="00C16B71">
        <w:rPr>
          <w:b/>
        </w:rPr>
        <w:t>Согласование отчет</w:t>
      </w:r>
      <w:proofErr w:type="gramStart"/>
      <w:r w:rsidR="00C16B71">
        <w:rPr>
          <w:b/>
        </w:rPr>
        <w:t>а ООО</w:t>
      </w:r>
      <w:proofErr w:type="gramEnd"/>
      <w:r w:rsidR="00C16B71">
        <w:rPr>
          <w:b/>
        </w:rPr>
        <w:t xml:space="preserve"> «Жилье-2005»</w:t>
      </w:r>
      <w:r w:rsidR="00671461">
        <w:rPr>
          <w:b/>
        </w:rPr>
        <w:t xml:space="preserve"> </w:t>
      </w:r>
      <w:r w:rsidR="007D51F5">
        <w:rPr>
          <w:b/>
        </w:rPr>
        <w:t>о хозяйственной деятельности.</w:t>
      </w:r>
    </w:p>
    <w:tbl>
      <w:tblPr>
        <w:tblW w:w="10844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992"/>
        <w:gridCol w:w="1134"/>
        <w:gridCol w:w="1134"/>
        <w:gridCol w:w="1134"/>
        <w:gridCol w:w="992"/>
        <w:gridCol w:w="1205"/>
      </w:tblGrid>
      <w:tr w:rsidR="00DF5A71" w:rsidRPr="00DF5A71" w:rsidTr="007C7182">
        <w:trPr>
          <w:cantSplit/>
          <w:trHeight w:val="20"/>
        </w:trPr>
        <w:tc>
          <w:tcPr>
            <w:tcW w:w="42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DF5A71" w:rsidRPr="00DF5A71" w:rsidRDefault="00DF5A71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Предложенные варианты </w:t>
            </w:r>
          </w:p>
        </w:tc>
        <w:tc>
          <w:tcPr>
            <w:tcW w:w="659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A71" w:rsidRPr="00DF5A71" w:rsidRDefault="00DF5A71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Варианты решений</w:t>
            </w:r>
          </w:p>
        </w:tc>
      </w:tr>
      <w:tr w:rsidR="00DF5A71" w:rsidRPr="00DF5A71" w:rsidTr="007C7182">
        <w:trPr>
          <w:cantSplit/>
          <w:trHeight w:val="20"/>
        </w:trPr>
        <w:tc>
          <w:tcPr>
            <w:tcW w:w="4253" w:type="dxa"/>
            <w:vMerge/>
            <w:tcBorders>
              <w:left w:val="single" w:sz="1" w:space="0" w:color="000000"/>
            </w:tcBorders>
            <w:vAlign w:val="center"/>
          </w:tcPr>
          <w:p w:rsidR="00DF5A71" w:rsidRPr="00DF5A71" w:rsidRDefault="00DF5A71" w:rsidP="00DF5A71">
            <w:pPr>
              <w:pStyle w:val="a6"/>
              <w:snapToGri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5A71" w:rsidRPr="00DF5A71" w:rsidRDefault="00DF5A71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"За"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5A71" w:rsidRPr="00DF5A71" w:rsidRDefault="00DF5A71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"Против"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A71" w:rsidRPr="00DF5A71" w:rsidRDefault="00DF5A71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"Воздержались"</w:t>
            </w:r>
          </w:p>
        </w:tc>
      </w:tr>
      <w:tr w:rsidR="00DF5A71" w:rsidRPr="00DF5A71" w:rsidTr="00DF5A71">
        <w:trPr>
          <w:cantSplit/>
          <w:trHeight w:val="20"/>
        </w:trPr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5A71" w:rsidRPr="00DF5A71" w:rsidRDefault="00DF5A71" w:rsidP="00DF5A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5A71" w:rsidRPr="00DF5A71" w:rsidRDefault="00DF5A71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5A71" w:rsidRPr="00DF5A71" w:rsidRDefault="00DF5A71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5A71" w:rsidRPr="00DF5A71" w:rsidRDefault="00DF5A71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5A71" w:rsidRPr="00DF5A71" w:rsidRDefault="00DF5A71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5A71" w:rsidRPr="00DF5A71" w:rsidRDefault="00DF5A71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A71" w:rsidRPr="00DF5A71" w:rsidRDefault="00DF5A71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E00784" w:rsidRPr="00DF5A71" w:rsidTr="00DF5A71">
        <w:trPr>
          <w:cantSplit/>
          <w:trHeight w:val="20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0784" w:rsidRPr="00DF5A71" w:rsidRDefault="00E00784" w:rsidP="00DF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согласовать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0784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6906,7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0784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84%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0784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388,4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0784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0784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951,4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0784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1</w:t>
            </w:r>
            <w:r w:rsidR="004E3FE4" w:rsidRPr="00DF5A71">
              <w:rPr>
                <w:sz w:val="20"/>
                <w:szCs w:val="20"/>
              </w:rPr>
              <w:t>1</w:t>
            </w:r>
            <w:r w:rsidRPr="00DF5A71">
              <w:rPr>
                <w:sz w:val="20"/>
                <w:szCs w:val="20"/>
              </w:rPr>
              <w:t>%</w:t>
            </w:r>
          </w:p>
        </w:tc>
      </w:tr>
    </w:tbl>
    <w:p w:rsidR="00F9041F" w:rsidRDefault="00F9041F" w:rsidP="0061213B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61213B" w:rsidRDefault="007D51F5" w:rsidP="0061213B">
      <w:pPr>
        <w:pStyle w:val="a6"/>
        <w:spacing w:before="0" w:after="0" w:line="200" w:lineRule="atLeast"/>
        <w:ind w:left="-851" w:right="-285"/>
        <w:jc w:val="both"/>
      </w:pPr>
      <w:r w:rsidRPr="006C4E35">
        <w:rPr>
          <w:b/>
        </w:rPr>
        <w:t>Принято решение</w:t>
      </w:r>
      <w:r w:rsidRPr="00B10196">
        <w:t>:</w:t>
      </w:r>
      <w:r>
        <w:t xml:space="preserve"> </w:t>
      </w:r>
      <w:r w:rsidR="0061213B">
        <w:t>Согласовать отчет ООО «Жилье-2005» о хозяйственной деятельности.</w:t>
      </w:r>
      <w:r w:rsidRPr="00C16B71">
        <w:t xml:space="preserve">  </w:t>
      </w:r>
    </w:p>
    <w:p w:rsidR="0061213B" w:rsidRDefault="0061213B" w:rsidP="0061213B">
      <w:pPr>
        <w:pStyle w:val="a6"/>
        <w:spacing w:before="0" w:after="0" w:line="200" w:lineRule="atLeast"/>
        <w:ind w:left="-851" w:right="-285"/>
        <w:jc w:val="both"/>
      </w:pPr>
    </w:p>
    <w:p w:rsidR="00F9041F" w:rsidRDefault="00F9041F" w:rsidP="0061213B">
      <w:pPr>
        <w:pStyle w:val="a6"/>
        <w:spacing w:before="0" w:after="0" w:line="200" w:lineRule="atLeast"/>
        <w:ind w:left="-851" w:right="-285"/>
        <w:jc w:val="both"/>
      </w:pPr>
    </w:p>
    <w:p w:rsidR="0061213B" w:rsidRDefault="0061213B" w:rsidP="0061213B">
      <w:pPr>
        <w:pStyle w:val="a6"/>
        <w:spacing w:before="0" w:after="0" w:line="200" w:lineRule="atLeast"/>
        <w:ind w:left="-851" w:right="-285"/>
        <w:jc w:val="both"/>
        <w:rPr>
          <w:b/>
        </w:rPr>
      </w:pPr>
      <w:r>
        <w:rPr>
          <w:b/>
        </w:rPr>
        <w:t xml:space="preserve">3. </w:t>
      </w:r>
      <w:r w:rsidRPr="0061213B">
        <w:rPr>
          <w:b/>
        </w:rPr>
        <w:t>Определение способа управления многоквартирным домом в соответствии с ст. 161, 162 ЖК РФ.</w:t>
      </w:r>
    </w:p>
    <w:tbl>
      <w:tblPr>
        <w:tblW w:w="10844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992"/>
        <w:gridCol w:w="1134"/>
        <w:gridCol w:w="1134"/>
        <w:gridCol w:w="1134"/>
        <w:gridCol w:w="992"/>
        <w:gridCol w:w="1205"/>
      </w:tblGrid>
      <w:tr w:rsidR="0061213B" w:rsidRPr="00DF5A71" w:rsidTr="00DF5A71">
        <w:trPr>
          <w:cantSplit/>
          <w:trHeight w:val="20"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1213B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Предложенные варианты </w:t>
            </w:r>
          </w:p>
        </w:tc>
        <w:tc>
          <w:tcPr>
            <w:tcW w:w="659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213B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Варианты решений</w:t>
            </w:r>
          </w:p>
        </w:tc>
      </w:tr>
      <w:tr w:rsidR="0061213B" w:rsidRPr="00DF5A71" w:rsidTr="00DF5A71">
        <w:trPr>
          <w:cantSplit/>
          <w:trHeight w:val="20"/>
        </w:trPr>
        <w:tc>
          <w:tcPr>
            <w:tcW w:w="42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13B" w:rsidRPr="00DF5A71" w:rsidRDefault="0061213B" w:rsidP="00DF5A71">
            <w:pPr>
              <w:pStyle w:val="a6"/>
              <w:snapToGri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13B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"За"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13B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"Против"</w:t>
            </w:r>
          </w:p>
        </w:tc>
        <w:tc>
          <w:tcPr>
            <w:tcW w:w="21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213B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"Воздержались"</w:t>
            </w:r>
          </w:p>
        </w:tc>
      </w:tr>
      <w:tr w:rsidR="0061213B" w:rsidRPr="00DF5A71" w:rsidTr="00DF5A71">
        <w:trPr>
          <w:cantSplit/>
          <w:trHeight w:val="20"/>
        </w:trPr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13B" w:rsidRPr="00DF5A71" w:rsidRDefault="0061213B" w:rsidP="00DF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13B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13B" w:rsidRPr="00DF5A71" w:rsidRDefault="0061213B" w:rsidP="009A1A0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9A1A07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13B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13B" w:rsidRPr="00DF5A71" w:rsidRDefault="0061213B" w:rsidP="009A1A0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9A1A07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1213B" w:rsidRPr="00DF5A71" w:rsidRDefault="0061213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213B" w:rsidRPr="00DF5A71" w:rsidRDefault="0061213B" w:rsidP="009A1A0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9A1A07">
              <w:rPr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6C4E35" w:rsidRPr="00DF5A71" w:rsidTr="00DF5A71">
        <w:trPr>
          <w:cantSplit/>
          <w:trHeight w:val="20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1. управление собственниками помещений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DF5A71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DF5A71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DF5A71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DF5A71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0%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114,9</w:t>
            </w:r>
          </w:p>
        </w:tc>
        <w:tc>
          <w:tcPr>
            <w:tcW w:w="120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1%</w:t>
            </w:r>
          </w:p>
        </w:tc>
      </w:tr>
      <w:tr w:rsidR="006C4E35" w:rsidRPr="00DF5A71" w:rsidTr="00DF5A71">
        <w:trPr>
          <w:cantSplit/>
          <w:trHeight w:val="20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2. управление товариществом собственников жилья либо жилищным кооперативом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972,3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12%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4700BC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7159,3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4700BC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87%</w:t>
            </w: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6C4E35" w:rsidRPr="00DF5A71" w:rsidTr="00DF5A71">
        <w:trPr>
          <w:cantSplit/>
          <w:trHeight w:val="20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3. управление управляющей организацией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1%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4700BC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8028,9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4700BC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98%</w:t>
            </w: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6C4E35" w:rsidRPr="00DF5A71" w:rsidTr="00DF5A71">
        <w:trPr>
          <w:cantSplit/>
          <w:trHeight w:val="20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4.пролонгация договора управления с ООО «Жилье-2005»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7056,6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86%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4700BC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1075,0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4700BC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13%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4E35" w:rsidRPr="00DF5A71" w:rsidRDefault="006C4E35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DF5A71" w:rsidRDefault="00DF5A71" w:rsidP="0061213B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61213B" w:rsidRDefault="00A8078D" w:rsidP="0061213B">
      <w:pPr>
        <w:pStyle w:val="a6"/>
        <w:spacing w:before="0" w:after="0" w:line="200" w:lineRule="atLeast"/>
        <w:ind w:left="-851" w:right="-285"/>
        <w:jc w:val="both"/>
      </w:pPr>
      <w:r w:rsidRPr="006C4E35">
        <w:rPr>
          <w:b/>
        </w:rPr>
        <w:t>Принято решение:</w:t>
      </w:r>
      <w:r w:rsidR="006C4E35">
        <w:t xml:space="preserve"> В качестве способа управления многоквартирным домом выбрать управляющую организацию ООО «Жилье-2005» и пролонгировать договор управления.</w:t>
      </w:r>
    </w:p>
    <w:p w:rsidR="006C4E35" w:rsidRDefault="006C4E35" w:rsidP="0061213B">
      <w:pPr>
        <w:pStyle w:val="a6"/>
        <w:spacing w:before="0" w:after="0" w:line="200" w:lineRule="atLeast"/>
        <w:ind w:left="-851" w:right="-285"/>
        <w:jc w:val="both"/>
      </w:pPr>
    </w:p>
    <w:p w:rsidR="00DF5A71" w:rsidRDefault="00DF5A71" w:rsidP="0061213B">
      <w:pPr>
        <w:pStyle w:val="a6"/>
        <w:spacing w:before="0" w:after="0" w:line="200" w:lineRule="atLeast"/>
        <w:ind w:left="-851" w:right="-285"/>
        <w:jc w:val="both"/>
      </w:pPr>
    </w:p>
    <w:p w:rsidR="00656D7A" w:rsidRDefault="00656D7A" w:rsidP="0061213B">
      <w:pPr>
        <w:pStyle w:val="a6"/>
        <w:spacing w:before="0" w:after="0" w:line="200" w:lineRule="atLeast"/>
        <w:ind w:left="-851" w:right="-285"/>
        <w:jc w:val="both"/>
      </w:pPr>
    </w:p>
    <w:p w:rsidR="006C4E35" w:rsidRDefault="006C4E35" w:rsidP="0061213B">
      <w:pPr>
        <w:pStyle w:val="a6"/>
        <w:spacing w:before="0" w:after="0" w:line="200" w:lineRule="atLeast"/>
        <w:ind w:left="-851" w:right="-285"/>
        <w:jc w:val="both"/>
        <w:rPr>
          <w:b/>
        </w:rPr>
      </w:pPr>
      <w:r w:rsidRPr="006C4E35">
        <w:rPr>
          <w:b/>
        </w:rPr>
        <w:lastRenderedPageBreak/>
        <w:t>4. Общие вопросы:</w:t>
      </w:r>
    </w:p>
    <w:p w:rsidR="00DF5A71" w:rsidRPr="006C4E35" w:rsidRDefault="00DF5A71" w:rsidP="0061213B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2A7B0E" w:rsidRPr="00B10196" w:rsidRDefault="006C4E35" w:rsidP="006C4E35">
      <w:pPr>
        <w:pStyle w:val="a6"/>
        <w:spacing w:before="0" w:after="0" w:line="200" w:lineRule="atLeast"/>
        <w:ind w:left="-851" w:right="-285"/>
        <w:jc w:val="both"/>
        <w:rPr>
          <w:b/>
        </w:rPr>
      </w:pPr>
      <w:r w:rsidRPr="006C4E35">
        <w:rPr>
          <w:b/>
        </w:rPr>
        <w:t>4.1.</w:t>
      </w:r>
      <w:r>
        <w:t xml:space="preserve"> </w:t>
      </w:r>
      <w:r w:rsidR="005B2DFF" w:rsidRPr="00B10196">
        <w:rPr>
          <w:b/>
        </w:rPr>
        <w:t xml:space="preserve">Определение порядка подсчета голосов, которым обладает каждый собственник или его </w:t>
      </w:r>
      <w:r w:rsidR="00D43E61" w:rsidRPr="00B10196">
        <w:rPr>
          <w:b/>
        </w:rPr>
        <w:t>представитель на общем собрании</w:t>
      </w:r>
      <w:r w:rsidR="005B2DFF" w:rsidRPr="00B10196">
        <w:rPr>
          <w:b/>
        </w:rPr>
        <w:t xml:space="preserve">. </w:t>
      </w:r>
    </w:p>
    <w:tbl>
      <w:tblPr>
        <w:tblW w:w="5669" w:type="pct"/>
        <w:tblInd w:w="-107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91"/>
        <w:gridCol w:w="809"/>
        <w:gridCol w:w="1704"/>
        <w:gridCol w:w="809"/>
        <w:gridCol w:w="1704"/>
        <w:gridCol w:w="809"/>
        <w:gridCol w:w="1704"/>
      </w:tblGrid>
      <w:tr w:rsidR="0085248B" w:rsidRPr="00DF5A71" w:rsidTr="00FB4057">
        <w:trPr>
          <w:cantSplit/>
          <w:trHeight w:val="20"/>
        </w:trPr>
        <w:tc>
          <w:tcPr>
            <w:tcW w:w="148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5248B" w:rsidRPr="00DF5A71" w:rsidRDefault="0085248B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Предложенные варианты </w:t>
            </w:r>
          </w:p>
        </w:tc>
        <w:tc>
          <w:tcPr>
            <w:tcW w:w="351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248B" w:rsidRPr="00DF5A71" w:rsidRDefault="0085248B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Варианты решений</w:t>
            </w:r>
          </w:p>
        </w:tc>
      </w:tr>
      <w:tr w:rsidR="0085248B" w:rsidRPr="00DF5A71" w:rsidTr="00FB4057">
        <w:trPr>
          <w:cantSplit/>
          <w:trHeight w:val="20"/>
        </w:trPr>
        <w:tc>
          <w:tcPr>
            <w:tcW w:w="148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5248B" w:rsidRPr="00DF5A71" w:rsidRDefault="0085248B" w:rsidP="00DF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248B" w:rsidRPr="00DF5A71" w:rsidRDefault="0085248B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"За"</w:t>
            </w:r>
          </w:p>
        </w:tc>
        <w:tc>
          <w:tcPr>
            <w:tcW w:w="1171" w:type="pct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248B" w:rsidRPr="00DF5A71" w:rsidRDefault="0085248B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"Против"</w:t>
            </w:r>
          </w:p>
        </w:tc>
        <w:tc>
          <w:tcPr>
            <w:tcW w:w="1171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248B" w:rsidRPr="00DF5A71" w:rsidRDefault="0085248B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"Воздержались"</w:t>
            </w:r>
          </w:p>
        </w:tc>
      </w:tr>
      <w:tr w:rsidR="00A16850" w:rsidRPr="00DF5A71" w:rsidTr="00FB4057">
        <w:trPr>
          <w:cantSplit/>
          <w:trHeight w:val="20"/>
        </w:trPr>
        <w:tc>
          <w:tcPr>
            <w:tcW w:w="1487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A16850" w:rsidRPr="00DF5A71" w:rsidRDefault="00A16850" w:rsidP="00DF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16850" w:rsidRPr="00DF5A71" w:rsidRDefault="00A16850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9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16850" w:rsidRPr="00DF5A71" w:rsidRDefault="00A16850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377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16850" w:rsidRPr="00DF5A71" w:rsidRDefault="00A16850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9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16850" w:rsidRPr="00DF5A71" w:rsidRDefault="00A16850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377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16850" w:rsidRPr="00DF5A71" w:rsidRDefault="00A16850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94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16850" w:rsidRPr="00DF5A71" w:rsidRDefault="00A16850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126BCA" w:rsidRPr="00DF5A71" w:rsidTr="00FB4057">
        <w:trPr>
          <w:cantSplit/>
          <w:trHeight w:val="20"/>
        </w:trPr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BCA" w:rsidRPr="00DF5A71" w:rsidRDefault="00126BCA" w:rsidP="00DF5A71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1. 1 голос =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F5A71">
                <w:rPr>
                  <w:sz w:val="20"/>
                  <w:szCs w:val="20"/>
                </w:rPr>
                <w:t>1 кв. м</w:t>
              </w:r>
            </w:smartTag>
            <w:r w:rsidRPr="00DF5A71">
              <w:rPr>
                <w:sz w:val="20"/>
                <w:szCs w:val="20"/>
              </w:rPr>
              <w:t xml:space="preserve"> общ</w:t>
            </w:r>
            <w:proofErr w:type="gramStart"/>
            <w:r w:rsidRPr="00DF5A71">
              <w:rPr>
                <w:sz w:val="20"/>
                <w:szCs w:val="20"/>
              </w:rPr>
              <w:t>.</w:t>
            </w:r>
            <w:proofErr w:type="gramEnd"/>
            <w:r w:rsidRPr="00DF5A71">
              <w:rPr>
                <w:sz w:val="20"/>
                <w:szCs w:val="20"/>
              </w:rPr>
              <w:t xml:space="preserve"> </w:t>
            </w:r>
            <w:proofErr w:type="gramStart"/>
            <w:r w:rsidRPr="00DF5A71">
              <w:rPr>
                <w:sz w:val="20"/>
                <w:szCs w:val="20"/>
              </w:rPr>
              <w:t>п</w:t>
            </w:r>
            <w:proofErr w:type="gramEnd"/>
            <w:r w:rsidRPr="00DF5A71">
              <w:rPr>
                <w:sz w:val="20"/>
                <w:szCs w:val="20"/>
              </w:rPr>
              <w:t xml:space="preserve">лощади помещения 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6BCA" w:rsidRPr="00DF5A71" w:rsidRDefault="002672DA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5480,2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6BCA" w:rsidRPr="00DF5A71" w:rsidRDefault="002672DA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66,5%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6BCA" w:rsidRPr="00DF5A71" w:rsidRDefault="002672DA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342,8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6BCA" w:rsidRPr="00DF5A71" w:rsidRDefault="002672DA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6BCA" w:rsidRPr="00DF5A71" w:rsidRDefault="002672DA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1425,3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6BCA" w:rsidRPr="00DF5A71" w:rsidRDefault="002672DA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17,3%</w:t>
            </w:r>
          </w:p>
        </w:tc>
      </w:tr>
      <w:tr w:rsidR="00CD0D1A" w:rsidRPr="00DF5A71" w:rsidTr="00FB4057">
        <w:trPr>
          <w:cantSplit/>
          <w:trHeight w:val="20"/>
        </w:trPr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D1A" w:rsidRPr="00DF5A71" w:rsidRDefault="00CD0D1A" w:rsidP="00DF5A71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2. </w:t>
            </w:r>
            <w:r w:rsidR="002332E1" w:rsidRPr="00DF5A71">
              <w:rPr>
                <w:sz w:val="20"/>
                <w:szCs w:val="20"/>
              </w:rPr>
              <w:t>Иное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D1A" w:rsidRPr="00DF5A71" w:rsidRDefault="002672DA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998,2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D1A" w:rsidRPr="00DF5A71" w:rsidRDefault="002672DA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D1A" w:rsidRPr="00DF5A71" w:rsidRDefault="00CD0D1A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D1A" w:rsidRPr="00DF5A71" w:rsidRDefault="00CD0D1A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D1A" w:rsidRPr="00DF5A71" w:rsidRDefault="00CD0D1A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D1A" w:rsidRPr="00DF5A71" w:rsidRDefault="00CD0D1A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A71" w:rsidRDefault="00DF5A71" w:rsidP="005B2DFF">
      <w:pPr>
        <w:pStyle w:val="a6"/>
        <w:ind w:left="-851" w:right="-285"/>
        <w:jc w:val="both"/>
        <w:rPr>
          <w:b/>
        </w:rPr>
      </w:pPr>
    </w:p>
    <w:p w:rsidR="005B2DFF" w:rsidRPr="00B10196" w:rsidRDefault="002672DA" w:rsidP="005B2DFF">
      <w:pPr>
        <w:pStyle w:val="a6"/>
        <w:ind w:left="-851" w:right="-285"/>
        <w:jc w:val="both"/>
      </w:pPr>
      <w:r w:rsidRPr="002672DA">
        <w:rPr>
          <w:b/>
        </w:rPr>
        <w:t>Принято решение</w:t>
      </w:r>
      <w:r>
        <w:t>: Порядок подсчета голосов, которым обладает каждый собственник или его представитель на общем собрании – 1 голос=1 кв.м. общ</w:t>
      </w:r>
      <w:proofErr w:type="gramStart"/>
      <w:r>
        <w:t>.</w:t>
      </w:r>
      <w:proofErr w:type="gramEnd"/>
      <w:r w:rsidR="00D876E5">
        <w:t xml:space="preserve"> </w:t>
      </w:r>
      <w:proofErr w:type="gramStart"/>
      <w:r>
        <w:t>п</w:t>
      </w:r>
      <w:proofErr w:type="gramEnd"/>
      <w:r>
        <w:t>лощади помещения</w:t>
      </w:r>
      <w:r w:rsidR="002332E1" w:rsidRPr="00B10196">
        <w:t>.</w:t>
      </w:r>
    </w:p>
    <w:p w:rsidR="005B2DFF" w:rsidRDefault="005B2DFF" w:rsidP="005B2DFF">
      <w:pPr>
        <w:pStyle w:val="a6"/>
        <w:spacing w:before="0" w:after="0" w:line="200" w:lineRule="atLeast"/>
        <w:ind w:left="-851" w:right="-285"/>
        <w:jc w:val="both"/>
        <w:rPr>
          <w:b/>
          <w:bCs/>
        </w:rPr>
      </w:pPr>
    </w:p>
    <w:p w:rsidR="00DF5A71" w:rsidRPr="00B10196" w:rsidRDefault="00DF5A71" w:rsidP="005B2DFF">
      <w:pPr>
        <w:pStyle w:val="a6"/>
        <w:spacing w:before="0" w:after="0" w:line="200" w:lineRule="atLeast"/>
        <w:ind w:left="-851" w:right="-285"/>
        <w:jc w:val="both"/>
        <w:rPr>
          <w:b/>
          <w:bCs/>
        </w:rPr>
      </w:pPr>
    </w:p>
    <w:p w:rsidR="004B31B9" w:rsidRPr="00B10196" w:rsidRDefault="006C4E35" w:rsidP="00CA6B18">
      <w:pPr>
        <w:pStyle w:val="100"/>
        <w:ind w:left="-851" w:hanging="57"/>
        <w:rPr>
          <w:rFonts w:cs="Times New Roman"/>
          <w:b/>
          <w:kern w:val="2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4.2</w:t>
      </w:r>
      <w:r w:rsidR="004B31B9" w:rsidRPr="00B10196">
        <w:rPr>
          <w:rFonts w:cs="Times New Roman"/>
          <w:b/>
          <w:bCs/>
          <w:sz w:val="24"/>
          <w:szCs w:val="24"/>
        </w:rPr>
        <w:t>.</w:t>
      </w:r>
      <w:r w:rsidR="0081419E" w:rsidRPr="00B10196">
        <w:rPr>
          <w:rFonts w:eastAsia="Times New Roman" w:cs="Times New Roman"/>
          <w:b/>
          <w:sz w:val="24"/>
          <w:szCs w:val="24"/>
        </w:rPr>
        <w:t xml:space="preserve"> </w:t>
      </w:r>
      <w:r w:rsidR="002332E1" w:rsidRPr="00B10196">
        <w:rPr>
          <w:rFonts w:cs="Times New Roman"/>
          <w:b/>
          <w:sz w:val="24"/>
          <w:szCs w:val="24"/>
        </w:rPr>
        <w:t>Избрание членов совета многоквартирного дома:</w:t>
      </w:r>
    </w:p>
    <w:tbl>
      <w:tblPr>
        <w:tblW w:w="1083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992"/>
        <w:gridCol w:w="1276"/>
        <w:gridCol w:w="992"/>
        <w:gridCol w:w="1134"/>
        <w:gridCol w:w="992"/>
        <w:gridCol w:w="1052"/>
      </w:tblGrid>
      <w:tr w:rsidR="004B31B9" w:rsidRPr="00DF5A71" w:rsidTr="00FB4057">
        <w:trPr>
          <w:cantSplit/>
          <w:trHeight w:val="20"/>
        </w:trPr>
        <w:tc>
          <w:tcPr>
            <w:tcW w:w="43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4B31B9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Предложенные варианты </w:t>
            </w:r>
          </w:p>
        </w:tc>
        <w:tc>
          <w:tcPr>
            <w:tcW w:w="64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31B9" w:rsidRPr="00DF5A71" w:rsidRDefault="004B31B9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Варианты решений</w:t>
            </w:r>
          </w:p>
        </w:tc>
      </w:tr>
      <w:tr w:rsidR="004B31B9" w:rsidRPr="00DF5A71" w:rsidTr="00FB4057">
        <w:trPr>
          <w:cantSplit/>
          <w:trHeight w:val="20"/>
        </w:trPr>
        <w:tc>
          <w:tcPr>
            <w:tcW w:w="43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4B31B9" w:rsidP="00DF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4B31B9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"За"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B31B9" w:rsidRPr="00DF5A71" w:rsidRDefault="004B31B9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"Против"</w:t>
            </w:r>
          </w:p>
        </w:tc>
        <w:tc>
          <w:tcPr>
            <w:tcW w:w="20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31B9" w:rsidRPr="00DF5A71" w:rsidRDefault="000961EC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"Воздержались"</w:t>
            </w:r>
          </w:p>
        </w:tc>
      </w:tr>
      <w:tr w:rsidR="00A16850" w:rsidRPr="00DF5A71" w:rsidTr="00FB4057">
        <w:trPr>
          <w:cantSplit/>
          <w:trHeight w:val="20"/>
        </w:trPr>
        <w:tc>
          <w:tcPr>
            <w:tcW w:w="439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A16850" w:rsidRPr="00DF5A71" w:rsidRDefault="00A16850" w:rsidP="00DF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16850" w:rsidRPr="00DF5A71" w:rsidRDefault="00A16850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16850" w:rsidRPr="00DF5A71" w:rsidRDefault="00A16850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16850" w:rsidRPr="00DF5A71" w:rsidRDefault="00A16850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16850" w:rsidRPr="00DF5A71" w:rsidRDefault="00CD0D1A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16850" w:rsidRPr="00DF5A71" w:rsidRDefault="00A16850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16850" w:rsidRPr="00DF5A71" w:rsidRDefault="00CD0D1A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6A25F4" w:rsidRPr="00DF5A71" w:rsidTr="00FB4057">
        <w:trPr>
          <w:cantSplit/>
          <w:trHeight w:val="2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DF5A71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1. Баклушин И.В.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4300,9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52%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8764E1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8764E1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3022,6</w:t>
            </w:r>
          </w:p>
        </w:tc>
        <w:tc>
          <w:tcPr>
            <w:tcW w:w="10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6A25F4" w:rsidRPr="00DF5A71" w:rsidTr="00FB4057">
        <w:trPr>
          <w:cantSplit/>
          <w:trHeight w:val="2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DF5A71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2.Сафонов В.А.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3757,4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46%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8764E1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1466,5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8764E1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4" w:rsidRPr="00DF5A71" w:rsidTr="00FB4057">
        <w:trPr>
          <w:cantSplit/>
          <w:trHeight w:val="2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DF5A71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3.Шлычкова О.В.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3772,7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46%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8764E1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1451,2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8764E1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4" w:rsidRPr="00DF5A71" w:rsidTr="00FB4057">
        <w:trPr>
          <w:cantSplit/>
          <w:trHeight w:val="2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DF5A71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4.Паньков Р.В.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4237,8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51%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8764E1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986,1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8764E1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F4" w:rsidRPr="00DF5A71" w:rsidTr="00FB4057">
        <w:trPr>
          <w:cantSplit/>
          <w:trHeight w:val="2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DF5A71">
            <w:pPr>
              <w:pStyle w:val="a6"/>
              <w:snapToGrid w:val="0"/>
              <w:spacing w:before="0" w:after="0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5. Прокофьева М.Б.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4436,1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54%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8764E1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787,8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8764E1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5F4" w:rsidRPr="00DF5A71" w:rsidRDefault="006A25F4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A71" w:rsidRDefault="00DF5A71" w:rsidP="002B4A60">
      <w:pPr>
        <w:pStyle w:val="100"/>
        <w:ind w:left="-851" w:right="-285" w:hanging="57"/>
        <w:jc w:val="both"/>
        <w:rPr>
          <w:rFonts w:cs="Times New Roman"/>
          <w:b/>
          <w:bCs/>
          <w:sz w:val="24"/>
          <w:szCs w:val="24"/>
        </w:rPr>
      </w:pPr>
    </w:p>
    <w:p w:rsidR="007F7E56" w:rsidRDefault="004B31B9" w:rsidP="002B4A60">
      <w:pPr>
        <w:pStyle w:val="100"/>
        <w:ind w:left="-851" w:right="-285" w:hanging="57"/>
        <w:jc w:val="both"/>
        <w:rPr>
          <w:rFonts w:cs="Times New Roman"/>
          <w:sz w:val="24"/>
          <w:szCs w:val="24"/>
        </w:rPr>
      </w:pPr>
      <w:r w:rsidRPr="00B10196">
        <w:rPr>
          <w:rFonts w:cs="Times New Roman"/>
          <w:b/>
          <w:bCs/>
          <w:sz w:val="24"/>
          <w:szCs w:val="24"/>
        </w:rPr>
        <w:t>Принято решение:</w:t>
      </w:r>
      <w:r w:rsidRPr="00B10196">
        <w:rPr>
          <w:rFonts w:cs="Times New Roman"/>
          <w:sz w:val="24"/>
          <w:szCs w:val="24"/>
        </w:rPr>
        <w:t xml:space="preserve"> </w:t>
      </w:r>
      <w:r w:rsidR="007F7E56">
        <w:rPr>
          <w:rFonts w:cs="Times New Roman"/>
          <w:sz w:val="24"/>
          <w:szCs w:val="24"/>
        </w:rPr>
        <w:t>Избрать в совет многоквартирного дома следующих собственников:</w:t>
      </w:r>
    </w:p>
    <w:p w:rsidR="00893C81" w:rsidRPr="00B10196" w:rsidRDefault="007F7E56" w:rsidP="002B4A60">
      <w:pPr>
        <w:pStyle w:val="100"/>
        <w:ind w:left="-851" w:right="-285" w:hanging="57"/>
        <w:jc w:val="both"/>
        <w:rPr>
          <w:rFonts w:eastAsia="Times New Roman" w:cs="Times New Roman"/>
          <w:sz w:val="24"/>
          <w:szCs w:val="24"/>
        </w:rPr>
      </w:pPr>
      <w:r w:rsidRPr="007F7E56">
        <w:rPr>
          <w:rFonts w:cs="Times New Roman"/>
          <w:bCs/>
          <w:sz w:val="24"/>
          <w:szCs w:val="24"/>
        </w:rPr>
        <w:t>Баклушин И.</w:t>
      </w:r>
      <w:r w:rsidRPr="007F7E56">
        <w:rPr>
          <w:rFonts w:eastAsia="Times New Roman" w:cs="Times New Roman"/>
          <w:sz w:val="24"/>
          <w:szCs w:val="24"/>
        </w:rPr>
        <w:t>В.,</w:t>
      </w:r>
      <w:r>
        <w:rPr>
          <w:rFonts w:eastAsia="Times New Roman" w:cs="Times New Roman"/>
          <w:sz w:val="24"/>
          <w:szCs w:val="24"/>
        </w:rPr>
        <w:t xml:space="preserve"> Сафонов В.А., Шлычков</w:t>
      </w:r>
      <w:r w:rsidR="002B4A60"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 w:cs="Times New Roman"/>
          <w:sz w:val="24"/>
          <w:szCs w:val="24"/>
        </w:rPr>
        <w:t xml:space="preserve"> О.В., Паньков Р.В., Прокофьев</w:t>
      </w:r>
      <w:r w:rsidR="002B4A60"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 w:cs="Times New Roman"/>
          <w:sz w:val="24"/>
          <w:szCs w:val="24"/>
        </w:rPr>
        <w:t xml:space="preserve"> М.Б.</w:t>
      </w:r>
    </w:p>
    <w:p w:rsidR="00126BCA" w:rsidRDefault="00126BCA" w:rsidP="005B2DFF">
      <w:pPr>
        <w:pStyle w:val="ConsPlusNormal"/>
        <w:widowControl/>
        <w:spacing w:line="200" w:lineRule="atLeast"/>
        <w:ind w:left="-851" w:right="-28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71" w:rsidRPr="00B10196" w:rsidRDefault="00DF5A71" w:rsidP="005B2DFF">
      <w:pPr>
        <w:pStyle w:val="ConsPlusNormal"/>
        <w:widowControl/>
        <w:spacing w:line="200" w:lineRule="atLeast"/>
        <w:ind w:left="-851" w:right="-28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3D" w:rsidRPr="00B10196" w:rsidRDefault="00AE7E3D" w:rsidP="00AE7E3D">
      <w:pPr>
        <w:pStyle w:val="a6"/>
        <w:ind w:left="-851" w:right="-285"/>
        <w:jc w:val="both"/>
        <w:rPr>
          <w:b/>
        </w:rPr>
      </w:pPr>
      <w:r w:rsidRPr="00B10196">
        <w:rPr>
          <w:b/>
        </w:rPr>
        <w:t>4.</w:t>
      </w:r>
      <w:r w:rsidR="007F7E56">
        <w:rPr>
          <w:b/>
        </w:rPr>
        <w:t>3.</w:t>
      </w:r>
      <w:r w:rsidRPr="00B10196">
        <w:rPr>
          <w:b/>
        </w:rPr>
        <w:t xml:space="preserve"> Избрание председателя из числа членов совета многоквартирного дома. </w:t>
      </w:r>
    </w:p>
    <w:tbl>
      <w:tblPr>
        <w:tblW w:w="5669" w:type="pct"/>
        <w:tblInd w:w="-107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5"/>
        <w:gridCol w:w="910"/>
        <w:gridCol w:w="1629"/>
        <w:gridCol w:w="910"/>
        <w:gridCol w:w="1629"/>
        <w:gridCol w:w="910"/>
        <w:gridCol w:w="1627"/>
      </w:tblGrid>
      <w:tr w:rsidR="00AE7E3D" w:rsidRPr="00DF5A71" w:rsidTr="00FB4057">
        <w:trPr>
          <w:cantSplit/>
          <w:trHeight w:val="20"/>
        </w:trPr>
        <w:tc>
          <w:tcPr>
            <w:tcW w:w="145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7E3D" w:rsidRPr="00DF5A71" w:rsidRDefault="00AE7E3D" w:rsidP="00DF5A71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Предложенные варианты </w:t>
            </w:r>
          </w:p>
        </w:tc>
        <w:tc>
          <w:tcPr>
            <w:tcW w:w="3548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7E3D" w:rsidRPr="00DF5A71" w:rsidRDefault="00AE7E3D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Варианты решений</w:t>
            </w:r>
          </w:p>
        </w:tc>
      </w:tr>
      <w:tr w:rsidR="00AE7E3D" w:rsidRPr="00DF5A71" w:rsidTr="00FB4057">
        <w:trPr>
          <w:cantSplit/>
          <w:trHeight w:val="20"/>
        </w:trPr>
        <w:tc>
          <w:tcPr>
            <w:tcW w:w="145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7E3D" w:rsidRPr="00DF5A71" w:rsidRDefault="00AE7E3D" w:rsidP="00DF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7E3D" w:rsidRPr="00DF5A71" w:rsidRDefault="00AE7E3D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"За"</w:t>
            </w:r>
          </w:p>
        </w:tc>
        <w:tc>
          <w:tcPr>
            <w:tcW w:w="1183" w:type="pct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7E3D" w:rsidRPr="00DF5A71" w:rsidRDefault="00AE7E3D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"Против"</w:t>
            </w:r>
          </w:p>
        </w:tc>
        <w:tc>
          <w:tcPr>
            <w:tcW w:w="118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7E3D" w:rsidRPr="00DF5A71" w:rsidRDefault="00AE7E3D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"Воздержались"</w:t>
            </w:r>
          </w:p>
        </w:tc>
      </w:tr>
      <w:tr w:rsidR="00AE7E3D" w:rsidRPr="00DF5A71" w:rsidTr="00FB4057">
        <w:trPr>
          <w:cantSplit/>
          <w:trHeight w:val="20"/>
        </w:trPr>
        <w:tc>
          <w:tcPr>
            <w:tcW w:w="1452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AE7E3D" w:rsidRPr="00DF5A71" w:rsidRDefault="00AE7E3D" w:rsidP="00DF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E7E3D" w:rsidRPr="00DF5A71" w:rsidRDefault="00AE7E3D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59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E7E3D" w:rsidRPr="00DF5A71" w:rsidRDefault="00AE7E3D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42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E7E3D" w:rsidRPr="00DF5A71" w:rsidRDefault="00AE7E3D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59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E7E3D" w:rsidRPr="00DF5A71" w:rsidRDefault="00AE7E3D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42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E7E3D" w:rsidRPr="00DF5A71" w:rsidRDefault="00AE7E3D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58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E7E3D" w:rsidRPr="00DF5A71" w:rsidRDefault="00AE7E3D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F7051F" w:rsidRPr="00DF5A71" w:rsidTr="00FB4057">
        <w:trPr>
          <w:cantSplit/>
          <w:trHeight w:val="20"/>
        </w:trPr>
        <w:tc>
          <w:tcPr>
            <w:tcW w:w="1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51F" w:rsidRPr="00DF5A71" w:rsidRDefault="00F7051F" w:rsidP="00DF5A71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1. Паньков Р.В. 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51F" w:rsidRPr="00DF5A71" w:rsidRDefault="00F7051F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3325,4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51F" w:rsidRPr="00DF5A71" w:rsidRDefault="00F7051F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40%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51F" w:rsidRPr="00DF5A71" w:rsidRDefault="00F7051F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2176,1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51F" w:rsidRPr="00DF5A71" w:rsidRDefault="00F7051F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42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51F" w:rsidRPr="00DF5A71" w:rsidRDefault="00F7051F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2745,0</w:t>
            </w:r>
          </w:p>
        </w:tc>
        <w:tc>
          <w:tcPr>
            <w:tcW w:w="75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7051F" w:rsidRPr="00DF5A71" w:rsidRDefault="00F7051F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F7051F" w:rsidRPr="00DF5A71" w:rsidTr="00FB4057">
        <w:trPr>
          <w:cantSplit/>
          <w:trHeight w:val="20"/>
        </w:trPr>
        <w:tc>
          <w:tcPr>
            <w:tcW w:w="1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51F" w:rsidRPr="00DF5A71" w:rsidRDefault="00F7051F" w:rsidP="00DF5A71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2. Сафонов В.А.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51F" w:rsidRPr="00DF5A71" w:rsidRDefault="00F7051F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1674,1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51F" w:rsidRPr="00DF5A71" w:rsidRDefault="00F7051F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51F" w:rsidRPr="00DF5A71" w:rsidRDefault="00F7051F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3827,4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51F" w:rsidRPr="00DF5A71" w:rsidRDefault="00F7051F" w:rsidP="00FB4057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47%</w:t>
            </w:r>
          </w:p>
        </w:tc>
        <w:tc>
          <w:tcPr>
            <w:tcW w:w="42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51F" w:rsidRPr="00DF5A71" w:rsidRDefault="00F7051F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51F" w:rsidRPr="00DF5A71" w:rsidRDefault="00F7051F" w:rsidP="00FB4057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A71" w:rsidRDefault="00DF5A71" w:rsidP="00AE7E3D">
      <w:pPr>
        <w:pStyle w:val="a6"/>
        <w:ind w:left="-851" w:right="-285"/>
        <w:jc w:val="both"/>
        <w:rPr>
          <w:b/>
        </w:rPr>
      </w:pPr>
    </w:p>
    <w:p w:rsidR="00AE7E3D" w:rsidRPr="00B10196" w:rsidRDefault="00AE7E3D" w:rsidP="00AE7E3D">
      <w:pPr>
        <w:pStyle w:val="a6"/>
        <w:ind w:left="-851" w:right="-285"/>
        <w:jc w:val="both"/>
      </w:pPr>
      <w:r w:rsidRPr="00875DE1">
        <w:rPr>
          <w:b/>
        </w:rPr>
        <w:t>Принято решение</w:t>
      </w:r>
      <w:r w:rsidRPr="00B10196">
        <w:t xml:space="preserve">: Избрать </w:t>
      </w:r>
      <w:r w:rsidR="00BC535F">
        <w:t>Панькова Р.В.</w:t>
      </w:r>
      <w:r w:rsidRPr="00B10196">
        <w:t xml:space="preserve"> председателем совета многоквартирного дома №</w:t>
      </w:r>
      <w:r w:rsidR="00BC535F">
        <w:t>5 «А»</w:t>
      </w:r>
      <w:r w:rsidRPr="00B10196">
        <w:t xml:space="preserve"> по ул. </w:t>
      </w:r>
      <w:r w:rsidR="00BC535F">
        <w:t>Победы</w:t>
      </w:r>
      <w:r w:rsidRPr="00B10196">
        <w:t>.</w:t>
      </w:r>
    </w:p>
    <w:p w:rsidR="00AE7E3D" w:rsidRDefault="00AE7E3D" w:rsidP="005B2DFF">
      <w:pPr>
        <w:pStyle w:val="ConsPlusNormal"/>
        <w:widowControl/>
        <w:spacing w:line="200" w:lineRule="atLeast"/>
        <w:ind w:left="-851" w:right="-28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35F" w:rsidRDefault="00BC535F" w:rsidP="005B2DFF">
      <w:pPr>
        <w:pStyle w:val="ConsPlusNormal"/>
        <w:widowControl/>
        <w:spacing w:line="200" w:lineRule="atLeast"/>
        <w:ind w:left="-851" w:right="-28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35F" w:rsidRDefault="00BC535F" w:rsidP="005B2DFF">
      <w:pPr>
        <w:pStyle w:val="ConsPlusNormal"/>
        <w:widowControl/>
        <w:spacing w:line="200" w:lineRule="atLeast"/>
        <w:ind w:left="-851" w:right="-28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71" w:rsidRDefault="00DF5A71" w:rsidP="005B2DFF">
      <w:pPr>
        <w:pStyle w:val="ConsPlusNormal"/>
        <w:widowControl/>
        <w:spacing w:line="200" w:lineRule="atLeast"/>
        <w:ind w:left="-851" w:right="-28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71" w:rsidRDefault="00DF5A71" w:rsidP="005B2DFF">
      <w:pPr>
        <w:pStyle w:val="ConsPlusNormal"/>
        <w:widowControl/>
        <w:spacing w:line="200" w:lineRule="atLeast"/>
        <w:ind w:left="-851" w:right="-28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71" w:rsidRDefault="00DF5A71" w:rsidP="005B2DFF">
      <w:pPr>
        <w:pStyle w:val="ConsPlusNormal"/>
        <w:widowControl/>
        <w:spacing w:line="200" w:lineRule="atLeast"/>
        <w:ind w:left="-851" w:right="-28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71" w:rsidRPr="00B10196" w:rsidRDefault="00DF5A71" w:rsidP="005B2DFF">
      <w:pPr>
        <w:pStyle w:val="ConsPlusNormal"/>
        <w:widowControl/>
        <w:spacing w:line="200" w:lineRule="atLeast"/>
        <w:ind w:left="-851" w:right="-28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1715" w:rsidRDefault="00BC535F" w:rsidP="005B2DFF">
      <w:pPr>
        <w:pStyle w:val="a6"/>
        <w:ind w:left="-851" w:right="-285"/>
        <w:jc w:val="both"/>
        <w:rPr>
          <w:b/>
        </w:rPr>
      </w:pPr>
      <w:r>
        <w:rPr>
          <w:b/>
        </w:rPr>
        <w:t>4.4</w:t>
      </w:r>
      <w:r w:rsidR="00F31B82" w:rsidRPr="00B10196">
        <w:rPr>
          <w:b/>
        </w:rPr>
        <w:t>.</w:t>
      </w:r>
      <w:r w:rsidR="007E1952" w:rsidRPr="00B10196">
        <w:rPr>
          <w:b/>
        </w:rPr>
        <w:t xml:space="preserve"> </w:t>
      </w:r>
      <w:r w:rsidR="008A431A" w:rsidRPr="00B10196">
        <w:rPr>
          <w:b/>
        </w:rPr>
        <w:t>Утверждение способа уведомления собственников помещений о принятых общим собранием решениях и места хранения протокола общего собрания</w:t>
      </w:r>
      <w:r w:rsidR="00AE7E3D" w:rsidRPr="00B10196">
        <w:rPr>
          <w:b/>
        </w:rPr>
        <w:t>.</w:t>
      </w:r>
    </w:p>
    <w:tbl>
      <w:tblPr>
        <w:tblW w:w="1077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993"/>
        <w:gridCol w:w="1275"/>
        <w:gridCol w:w="993"/>
        <w:gridCol w:w="1134"/>
        <w:gridCol w:w="850"/>
        <w:gridCol w:w="992"/>
      </w:tblGrid>
      <w:tr w:rsidR="00F31B82" w:rsidRPr="00DF5A71" w:rsidTr="00FB4057">
        <w:trPr>
          <w:cantSplit/>
          <w:trHeight w:val="20"/>
        </w:trPr>
        <w:tc>
          <w:tcPr>
            <w:tcW w:w="45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1B82" w:rsidRPr="00DF5A71" w:rsidRDefault="00F31B82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Способ уведомления собственников, Ф.И.О. ответственного лица, предлагаемое место хранения документов</w:t>
            </w:r>
          </w:p>
        </w:tc>
        <w:tc>
          <w:tcPr>
            <w:tcW w:w="623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B82" w:rsidRPr="00DF5A71" w:rsidRDefault="00F31B82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Варианты решений</w:t>
            </w:r>
          </w:p>
        </w:tc>
      </w:tr>
      <w:tr w:rsidR="00F31B82" w:rsidRPr="00DF5A71" w:rsidTr="00FB4057">
        <w:trPr>
          <w:cantSplit/>
          <w:trHeight w:val="20"/>
        </w:trPr>
        <w:tc>
          <w:tcPr>
            <w:tcW w:w="45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31B82" w:rsidRPr="00DF5A71" w:rsidRDefault="00F31B82" w:rsidP="00ED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1B82" w:rsidRPr="00DF5A71" w:rsidRDefault="00F31B82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"За"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1B82" w:rsidRPr="00DF5A71" w:rsidRDefault="00F31B82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"Против"</w:t>
            </w: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B82" w:rsidRPr="00DF5A71" w:rsidRDefault="000961EC" w:rsidP="00ED20CC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"Воздержались"</w:t>
            </w:r>
          </w:p>
        </w:tc>
      </w:tr>
      <w:tr w:rsidR="00F31B82" w:rsidRPr="00DF5A71" w:rsidTr="00FB4057">
        <w:trPr>
          <w:cantSplit/>
          <w:trHeight w:val="20"/>
        </w:trPr>
        <w:tc>
          <w:tcPr>
            <w:tcW w:w="4536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F31B82" w:rsidRPr="00DF5A71" w:rsidRDefault="00F31B82" w:rsidP="00ED2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31B82" w:rsidRPr="00DF5A71" w:rsidRDefault="00F31B82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31B82" w:rsidRPr="00DF5A71" w:rsidRDefault="00F31B82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31B82" w:rsidRPr="00DF5A71" w:rsidRDefault="00F31B82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31B82" w:rsidRPr="00DF5A71" w:rsidRDefault="00F31B82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F31B82" w:rsidRPr="00DF5A71" w:rsidRDefault="00F31B82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31B82" w:rsidRPr="00DF5A71" w:rsidRDefault="00F31B82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ED20CC">
              <w:rPr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DE1715" w:rsidRPr="00DF5A71" w:rsidTr="00FB4057">
        <w:trPr>
          <w:cantSplit/>
          <w:trHeight w:val="2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5" w:rsidRPr="00DF5A71" w:rsidRDefault="00DE1715" w:rsidP="00ED20CC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Уведомление через объявление на видном месте у подъезда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E86FF9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5595,3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E86FF9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6</w:t>
            </w:r>
            <w:r w:rsidR="002D4128" w:rsidRPr="00DF5A71">
              <w:rPr>
                <w:sz w:val="20"/>
                <w:szCs w:val="20"/>
              </w:rPr>
              <w:t>7,9</w:t>
            </w:r>
            <w:r w:rsidRPr="00DF5A71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2D4128" w:rsidP="00ED20CC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2D4128" w:rsidP="00ED20CC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2D4128" w:rsidP="00ED20CC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2593,7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2D4128" w:rsidP="00ED20CC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31,4%</w:t>
            </w:r>
          </w:p>
        </w:tc>
      </w:tr>
      <w:tr w:rsidR="002A7B0E" w:rsidRPr="00DF5A71" w:rsidTr="00FB4057">
        <w:trPr>
          <w:cantSplit/>
          <w:trHeight w:val="2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B0E" w:rsidRPr="00DF5A71" w:rsidRDefault="002A7B0E" w:rsidP="00ED20CC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Место хранения протокола и Ф.И.О. ответственного лица: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B0E" w:rsidRPr="00DF5A71" w:rsidRDefault="002A7B0E" w:rsidP="00ED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B0E" w:rsidRPr="00DF5A71" w:rsidRDefault="002A7B0E" w:rsidP="00ED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B0E" w:rsidRPr="00DF5A71" w:rsidRDefault="002A7B0E" w:rsidP="00ED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B0E" w:rsidRPr="00DF5A71" w:rsidRDefault="002A7B0E" w:rsidP="00ED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B0E" w:rsidRPr="00DF5A71" w:rsidRDefault="002A7B0E" w:rsidP="00ED20CC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B0E" w:rsidRPr="00DF5A71" w:rsidRDefault="002A7B0E" w:rsidP="00ED20CC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715" w:rsidRPr="00DF5A71" w:rsidTr="00FB4057">
        <w:trPr>
          <w:cantSplit/>
          <w:trHeight w:val="2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5" w:rsidRPr="00DF5A71" w:rsidRDefault="00DE1715" w:rsidP="00ED20CC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 xml:space="preserve">1. </w:t>
            </w:r>
            <w:r w:rsidR="002B0D1C" w:rsidRPr="00DF5A71">
              <w:rPr>
                <w:sz w:val="20"/>
                <w:szCs w:val="20"/>
              </w:rPr>
              <w:t>Председатель совета многоквартирного дома 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2D4128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2225,2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2D4128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27%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2D4128" w:rsidP="00ED20CC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244,4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2D4128" w:rsidP="00ED20CC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2D4128" w:rsidP="00ED20CC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5776,9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2D4128" w:rsidP="00ED20CC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A7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DE1715" w:rsidRPr="00DF5A71" w:rsidTr="00FB4057">
        <w:trPr>
          <w:cantSplit/>
          <w:trHeight w:val="2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5" w:rsidRPr="00DF5A71" w:rsidRDefault="00DE1715" w:rsidP="00ED20CC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2. Иное: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2D4128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1906,3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2D4128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DF5A71">
              <w:rPr>
                <w:sz w:val="20"/>
                <w:szCs w:val="20"/>
              </w:rPr>
              <w:t>23%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DE1715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DE1715" w:rsidP="00ED20CC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DE1715" w:rsidP="00ED20CC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715" w:rsidRPr="00DF5A71" w:rsidRDefault="00DE1715" w:rsidP="00ED20CC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20CC" w:rsidRDefault="00ED20CC" w:rsidP="005B2DFF">
      <w:pPr>
        <w:pStyle w:val="a6"/>
        <w:ind w:left="-851" w:right="-285"/>
        <w:jc w:val="both"/>
        <w:rPr>
          <w:b/>
        </w:rPr>
      </w:pPr>
    </w:p>
    <w:p w:rsidR="008A431A" w:rsidRPr="00B10196" w:rsidRDefault="008A431A" w:rsidP="005B2DFF">
      <w:pPr>
        <w:pStyle w:val="a6"/>
        <w:ind w:left="-851" w:right="-285"/>
        <w:jc w:val="both"/>
      </w:pPr>
      <w:r w:rsidRPr="00B10196">
        <w:rPr>
          <w:b/>
        </w:rPr>
        <w:t>Принято решение</w:t>
      </w:r>
      <w:r w:rsidRPr="00B10196">
        <w:t xml:space="preserve">: </w:t>
      </w:r>
      <w:r w:rsidR="002D4128">
        <w:t>Уведомлять собственников через объявление на видном месте у подъезда</w:t>
      </w:r>
      <w:r w:rsidR="002B0D1C" w:rsidRPr="00B10196">
        <w:t>.</w:t>
      </w:r>
      <w:r w:rsidR="00260636">
        <w:t xml:space="preserve"> Место хранения протокола не выбрано.</w:t>
      </w:r>
    </w:p>
    <w:p w:rsidR="00F31B82" w:rsidRDefault="00F31B82" w:rsidP="005B2DFF">
      <w:pPr>
        <w:pStyle w:val="a6"/>
        <w:spacing w:before="0" w:after="0" w:line="200" w:lineRule="atLeast"/>
        <w:ind w:left="-851" w:right="-285"/>
        <w:jc w:val="both"/>
      </w:pPr>
    </w:p>
    <w:p w:rsidR="00DF5A71" w:rsidRPr="00B10196" w:rsidRDefault="00DF5A71" w:rsidP="005B2DFF">
      <w:pPr>
        <w:pStyle w:val="a6"/>
        <w:spacing w:before="0" w:after="0" w:line="200" w:lineRule="atLeast"/>
        <w:ind w:left="-851" w:right="-285"/>
        <w:jc w:val="both"/>
      </w:pPr>
    </w:p>
    <w:p w:rsidR="00BC535F" w:rsidRPr="00BC535F" w:rsidRDefault="00BC535F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  <w:r w:rsidRPr="00BC535F">
        <w:rPr>
          <w:b/>
        </w:rPr>
        <w:t>4.5. Установка ограждения на территории, прилегающей к жилому дому.</w:t>
      </w:r>
    </w:p>
    <w:tbl>
      <w:tblPr>
        <w:tblW w:w="5669" w:type="pct"/>
        <w:tblInd w:w="-107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5"/>
        <w:gridCol w:w="910"/>
        <w:gridCol w:w="1629"/>
        <w:gridCol w:w="910"/>
        <w:gridCol w:w="1629"/>
        <w:gridCol w:w="910"/>
        <w:gridCol w:w="1627"/>
      </w:tblGrid>
      <w:tr w:rsidR="00BC535F" w:rsidRPr="00C7289F" w:rsidTr="00C7289F">
        <w:trPr>
          <w:trHeight w:val="20"/>
        </w:trPr>
        <w:tc>
          <w:tcPr>
            <w:tcW w:w="145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 xml:space="preserve">Предложенные варианты </w:t>
            </w:r>
          </w:p>
        </w:tc>
        <w:tc>
          <w:tcPr>
            <w:tcW w:w="3548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Варианты решений</w:t>
            </w:r>
          </w:p>
        </w:tc>
      </w:tr>
      <w:tr w:rsidR="00BC535F" w:rsidRPr="00C7289F" w:rsidTr="00C7289F">
        <w:trPr>
          <w:trHeight w:val="20"/>
        </w:trPr>
        <w:tc>
          <w:tcPr>
            <w:tcW w:w="145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"За"</w:t>
            </w:r>
          </w:p>
        </w:tc>
        <w:tc>
          <w:tcPr>
            <w:tcW w:w="1183" w:type="pct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"Против"</w:t>
            </w:r>
          </w:p>
        </w:tc>
        <w:tc>
          <w:tcPr>
            <w:tcW w:w="118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"Воздержались"</w:t>
            </w:r>
          </w:p>
        </w:tc>
      </w:tr>
      <w:tr w:rsidR="00BC535F" w:rsidRPr="00C7289F" w:rsidTr="00C7289F">
        <w:trPr>
          <w:trHeight w:val="20"/>
        </w:trPr>
        <w:tc>
          <w:tcPr>
            <w:tcW w:w="1452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59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C7289F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42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59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C7289F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42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58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C7289F">
              <w:rPr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BC535F" w:rsidRPr="00C7289F" w:rsidTr="00C7289F">
        <w:trPr>
          <w:trHeight w:val="20"/>
        </w:trPr>
        <w:tc>
          <w:tcPr>
            <w:tcW w:w="1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535F" w:rsidRPr="00C7289F" w:rsidRDefault="00BC535F" w:rsidP="00C7289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1. установить ограждение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4016,6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49%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1808,8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2421,1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</w:tr>
    </w:tbl>
    <w:p w:rsidR="00C7289F" w:rsidRDefault="00C7289F" w:rsidP="00BC535F">
      <w:pPr>
        <w:pStyle w:val="a6"/>
        <w:ind w:left="-851" w:right="-285"/>
        <w:jc w:val="both"/>
        <w:rPr>
          <w:b/>
        </w:rPr>
      </w:pPr>
    </w:p>
    <w:p w:rsidR="00BC535F" w:rsidRPr="00B10196" w:rsidRDefault="00BC535F" w:rsidP="00BC535F">
      <w:pPr>
        <w:pStyle w:val="a6"/>
        <w:ind w:left="-851" w:right="-285"/>
        <w:jc w:val="both"/>
      </w:pPr>
      <w:r w:rsidRPr="00B10196">
        <w:rPr>
          <w:b/>
        </w:rPr>
        <w:t>Принято решение</w:t>
      </w:r>
      <w:r w:rsidRPr="00B10196">
        <w:t xml:space="preserve">: </w:t>
      </w:r>
      <w:r>
        <w:t>Установить ограждение на территории, прилегающей к жилому дому</w:t>
      </w:r>
      <w:r w:rsidRPr="00B10196">
        <w:t>.</w:t>
      </w:r>
    </w:p>
    <w:p w:rsidR="00BC535F" w:rsidRDefault="00BC535F" w:rsidP="00BC535F">
      <w:pPr>
        <w:pStyle w:val="a6"/>
        <w:spacing w:before="0" w:after="0" w:line="200" w:lineRule="atLeast"/>
        <w:ind w:left="-851" w:right="-285"/>
        <w:jc w:val="both"/>
      </w:pPr>
    </w:p>
    <w:p w:rsidR="00DF5A71" w:rsidRPr="00B10196" w:rsidRDefault="00DF5A71" w:rsidP="00BC535F">
      <w:pPr>
        <w:pStyle w:val="a6"/>
        <w:spacing w:before="0" w:after="0" w:line="200" w:lineRule="atLeast"/>
        <w:ind w:left="-851" w:right="-285"/>
        <w:jc w:val="both"/>
      </w:pPr>
    </w:p>
    <w:p w:rsidR="00BC535F" w:rsidRPr="00BC535F" w:rsidRDefault="00BC535F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  <w:r>
        <w:rPr>
          <w:b/>
        </w:rPr>
        <w:t>4.6. Размещение рекламных щитов на фасаде здания жилого дома.</w:t>
      </w:r>
    </w:p>
    <w:tbl>
      <w:tblPr>
        <w:tblW w:w="5669" w:type="pct"/>
        <w:tblInd w:w="-107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5"/>
        <w:gridCol w:w="910"/>
        <w:gridCol w:w="1629"/>
        <w:gridCol w:w="910"/>
        <w:gridCol w:w="1629"/>
        <w:gridCol w:w="910"/>
        <w:gridCol w:w="1627"/>
      </w:tblGrid>
      <w:tr w:rsidR="00BC535F" w:rsidRPr="00C7289F" w:rsidTr="00C7289F">
        <w:trPr>
          <w:cantSplit/>
          <w:trHeight w:val="20"/>
        </w:trPr>
        <w:tc>
          <w:tcPr>
            <w:tcW w:w="145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 xml:space="preserve">Предложенные варианты </w:t>
            </w:r>
          </w:p>
        </w:tc>
        <w:tc>
          <w:tcPr>
            <w:tcW w:w="3548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Варианты решений</w:t>
            </w:r>
          </w:p>
        </w:tc>
      </w:tr>
      <w:tr w:rsidR="00BC535F" w:rsidRPr="00C7289F" w:rsidTr="00C7289F">
        <w:trPr>
          <w:cantSplit/>
          <w:trHeight w:val="20"/>
        </w:trPr>
        <w:tc>
          <w:tcPr>
            <w:tcW w:w="145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"За"</w:t>
            </w:r>
          </w:p>
        </w:tc>
        <w:tc>
          <w:tcPr>
            <w:tcW w:w="1183" w:type="pct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"Против"</w:t>
            </w:r>
          </w:p>
        </w:tc>
        <w:tc>
          <w:tcPr>
            <w:tcW w:w="118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"Воздержались"</w:t>
            </w:r>
          </w:p>
        </w:tc>
      </w:tr>
      <w:tr w:rsidR="00BC535F" w:rsidRPr="00C7289F" w:rsidTr="00C7289F">
        <w:trPr>
          <w:cantSplit/>
          <w:trHeight w:val="20"/>
        </w:trPr>
        <w:tc>
          <w:tcPr>
            <w:tcW w:w="1452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59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C7289F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42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59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C7289F">
              <w:rPr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42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58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C535F" w:rsidRPr="00C7289F" w:rsidRDefault="00BC535F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 xml:space="preserve">% от общего числа </w:t>
            </w:r>
            <w:proofErr w:type="gramStart"/>
            <w:r w:rsidR="00C7289F">
              <w:rPr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7450A5" w:rsidRPr="00C7289F" w:rsidTr="00C7289F">
        <w:trPr>
          <w:cantSplit/>
          <w:trHeight w:val="20"/>
        </w:trPr>
        <w:tc>
          <w:tcPr>
            <w:tcW w:w="1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0A5" w:rsidRPr="00C7289F" w:rsidRDefault="007450A5" w:rsidP="00C7289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1. Запретить размещение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50A5" w:rsidRPr="00C7289F" w:rsidRDefault="007450A5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3282,0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50A5" w:rsidRPr="00C7289F" w:rsidRDefault="007450A5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40%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50A5" w:rsidRPr="00C7289F" w:rsidRDefault="00260636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3141,4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50A5" w:rsidRPr="00C7289F" w:rsidRDefault="00260636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42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450A5" w:rsidRPr="00C7289F" w:rsidRDefault="007450A5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1823,1</w:t>
            </w:r>
          </w:p>
        </w:tc>
        <w:tc>
          <w:tcPr>
            <w:tcW w:w="75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450A5" w:rsidRPr="00C7289F" w:rsidRDefault="007450A5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7450A5" w:rsidRPr="00C7289F" w:rsidTr="00C7289F">
        <w:trPr>
          <w:cantSplit/>
          <w:trHeight w:val="20"/>
        </w:trPr>
        <w:tc>
          <w:tcPr>
            <w:tcW w:w="1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0A5" w:rsidRPr="00C7289F" w:rsidRDefault="007450A5" w:rsidP="00C7289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2. Разрешить размещение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50A5" w:rsidRPr="00C7289F" w:rsidRDefault="007450A5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3141,4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50A5" w:rsidRPr="00C7289F" w:rsidRDefault="007450A5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50A5" w:rsidRPr="00C7289F" w:rsidRDefault="00260636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3282,0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50A5" w:rsidRPr="00C7289F" w:rsidRDefault="00260636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40%</w:t>
            </w:r>
          </w:p>
        </w:tc>
        <w:tc>
          <w:tcPr>
            <w:tcW w:w="42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50A5" w:rsidRPr="00C7289F" w:rsidRDefault="007450A5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50A5" w:rsidRPr="00C7289F" w:rsidRDefault="007450A5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89F" w:rsidRDefault="00C7289F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BC535F" w:rsidRDefault="00875DE1" w:rsidP="005B2DFF">
      <w:pPr>
        <w:pStyle w:val="a6"/>
        <w:spacing w:before="0" w:after="0" w:line="200" w:lineRule="atLeast"/>
        <w:ind w:left="-851" w:right="-285"/>
        <w:jc w:val="both"/>
      </w:pPr>
      <w:r w:rsidRPr="00875DE1">
        <w:rPr>
          <w:b/>
        </w:rPr>
        <w:t>Принято решение</w:t>
      </w:r>
      <w:r>
        <w:t>: запретить размещение рекламы на фасаде здания жилого дома.</w:t>
      </w:r>
    </w:p>
    <w:p w:rsidR="00875DE1" w:rsidRDefault="00875DE1" w:rsidP="005B2DFF">
      <w:pPr>
        <w:pStyle w:val="a6"/>
        <w:spacing w:before="0" w:after="0" w:line="200" w:lineRule="atLeast"/>
        <w:ind w:left="-851" w:right="-285"/>
        <w:jc w:val="both"/>
      </w:pPr>
    </w:p>
    <w:p w:rsidR="00260636" w:rsidRDefault="00260636" w:rsidP="005B2DFF">
      <w:pPr>
        <w:pStyle w:val="a6"/>
        <w:spacing w:before="0" w:after="0" w:line="200" w:lineRule="atLeast"/>
        <w:ind w:left="-851" w:right="-285"/>
        <w:jc w:val="both"/>
      </w:pPr>
    </w:p>
    <w:p w:rsidR="00260636" w:rsidRDefault="00260636" w:rsidP="005B2DFF">
      <w:pPr>
        <w:pStyle w:val="a6"/>
        <w:spacing w:before="0" w:after="0" w:line="200" w:lineRule="atLeast"/>
        <w:ind w:left="-851" w:right="-285"/>
        <w:jc w:val="both"/>
      </w:pPr>
    </w:p>
    <w:p w:rsidR="00427416" w:rsidRDefault="00427416" w:rsidP="005B2DFF">
      <w:pPr>
        <w:pStyle w:val="a6"/>
        <w:spacing w:before="0" w:after="0" w:line="200" w:lineRule="atLeast"/>
        <w:ind w:left="-851" w:right="-285"/>
        <w:jc w:val="both"/>
      </w:pPr>
    </w:p>
    <w:p w:rsidR="00427416" w:rsidRDefault="00427416" w:rsidP="005B2DFF">
      <w:pPr>
        <w:pStyle w:val="a6"/>
        <w:spacing w:before="0" w:after="0" w:line="200" w:lineRule="atLeast"/>
        <w:ind w:left="-851" w:right="-285"/>
        <w:jc w:val="both"/>
      </w:pPr>
    </w:p>
    <w:p w:rsidR="00260636" w:rsidRDefault="00260636" w:rsidP="005B2DFF">
      <w:pPr>
        <w:pStyle w:val="a6"/>
        <w:spacing w:before="0" w:after="0" w:line="200" w:lineRule="atLeast"/>
        <w:ind w:left="-851" w:right="-285"/>
        <w:jc w:val="both"/>
      </w:pPr>
    </w:p>
    <w:p w:rsidR="00BC535F" w:rsidRPr="00875DE1" w:rsidRDefault="00875DE1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  <w:r w:rsidRPr="00875DE1">
        <w:rPr>
          <w:b/>
        </w:rPr>
        <w:lastRenderedPageBreak/>
        <w:t>4.</w:t>
      </w:r>
      <w:r w:rsidR="007C7182">
        <w:rPr>
          <w:b/>
        </w:rPr>
        <w:t>7</w:t>
      </w:r>
      <w:r w:rsidRPr="00875DE1">
        <w:rPr>
          <w:b/>
        </w:rPr>
        <w:t xml:space="preserve">. Обработка персональных данных собственника оператору ОАО «РКЦ» </w:t>
      </w:r>
      <w:proofErr w:type="gramStart"/>
      <w:r w:rsidRPr="00875DE1">
        <w:rPr>
          <w:b/>
        </w:rPr>
        <w:t>и ООО</w:t>
      </w:r>
      <w:proofErr w:type="gramEnd"/>
      <w:r w:rsidRPr="00875DE1">
        <w:rPr>
          <w:b/>
        </w:rPr>
        <w:t xml:space="preserve"> «Жилье-2005».</w:t>
      </w:r>
    </w:p>
    <w:tbl>
      <w:tblPr>
        <w:tblW w:w="5669" w:type="pct"/>
        <w:tblInd w:w="-107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5"/>
        <w:gridCol w:w="910"/>
        <w:gridCol w:w="1629"/>
        <w:gridCol w:w="910"/>
        <w:gridCol w:w="1629"/>
        <w:gridCol w:w="910"/>
        <w:gridCol w:w="1627"/>
      </w:tblGrid>
      <w:tr w:rsidR="00875DE1" w:rsidRPr="00C7289F" w:rsidTr="00C7289F">
        <w:trPr>
          <w:trHeight w:val="20"/>
        </w:trPr>
        <w:tc>
          <w:tcPr>
            <w:tcW w:w="145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5DE1" w:rsidRPr="00C7289F" w:rsidRDefault="00875DE1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 xml:space="preserve">Предложенные варианты </w:t>
            </w:r>
          </w:p>
        </w:tc>
        <w:tc>
          <w:tcPr>
            <w:tcW w:w="3548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5DE1" w:rsidRPr="00C7289F" w:rsidRDefault="00875DE1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Варианты решений</w:t>
            </w:r>
          </w:p>
        </w:tc>
      </w:tr>
      <w:tr w:rsidR="00875DE1" w:rsidRPr="00C7289F" w:rsidTr="00C7289F">
        <w:trPr>
          <w:trHeight w:val="20"/>
        </w:trPr>
        <w:tc>
          <w:tcPr>
            <w:tcW w:w="145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5DE1" w:rsidRPr="00C7289F" w:rsidRDefault="00875DE1" w:rsidP="00C72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5DE1" w:rsidRPr="00C7289F" w:rsidRDefault="00875DE1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"За"</w:t>
            </w:r>
          </w:p>
        </w:tc>
        <w:tc>
          <w:tcPr>
            <w:tcW w:w="1183" w:type="pct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5DE1" w:rsidRPr="00C7289F" w:rsidRDefault="00875DE1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"Против"</w:t>
            </w:r>
          </w:p>
        </w:tc>
        <w:tc>
          <w:tcPr>
            <w:tcW w:w="118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5DE1" w:rsidRPr="00C7289F" w:rsidRDefault="00875DE1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"Воздержались"</w:t>
            </w:r>
          </w:p>
        </w:tc>
      </w:tr>
      <w:tr w:rsidR="00875DE1" w:rsidRPr="00C7289F" w:rsidTr="00C7289F">
        <w:trPr>
          <w:trHeight w:val="20"/>
        </w:trPr>
        <w:tc>
          <w:tcPr>
            <w:tcW w:w="1452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59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% от общего числа голосов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59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% от общего числа голосов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Кол-во голосов</w:t>
            </w:r>
          </w:p>
        </w:tc>
        <w:tc>
          <w:tcPr>
            <w:tcW w:w="758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875DE1" w:rsidRPr="00C7289F" w:rsidRDefault="00875DE1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% от общего числа голосов</w:t>
            </w:r>
          </w:p>
        </w:tc>
      </w:tr>
      <w:tr w:rsidR="00875DE1" w:rsidRPr="00C7289F" w:rsidTr="00C7289F">
        <w:trPr>
          <w:trHeight w:val="20"/>
        </w:trPr>
        <w:tc>
          <w:tcPr>
            <w:tcW w:w="1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DE1" w:rsidRPr="00C7289F" w:rsidRDefault="00875DE1" w:rsidP="00C7289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1. Разрешить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5531,2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67%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DE1" w:rsidRPr="00C7289F" w:rsidRDefault="00260636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910,3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DE1" w:rsidRPr="00C7289F" w:rsidRDefault="00260636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42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1805,0</w:t>
            </w:r>
          </w:p>
        </w:tc>
        <w:tc>
          <w:tcPr>
            <w:tcW w:w="75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60636" w:rsidRPr="00C728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5DE1" w:rsidRPr="00C7289F" w:rsidTr="00C7289F">
        <w:trPr>
          <w:trHeight w:val="20"/>
        </w:trPr>
        <w:tc>
          <w:tcPr>
            <w:tcW w:w="1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DE1" w:rsidRPr="00C7289F" w:rsidRDefault="00875DE1" w:rsidP="00C7289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2. Запретить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910,3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9F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4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DE1" w:rsidRPr="00C7289F" w:rsidRDefault="00260636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5531,2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DE1" w:rsidRPr="00C7289F" w:rsidRDefault="00260636" w:rsidP="00C7289F">
            <w:pPr>
              <w:pStyle w:val="a6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C7289F">
              <w:rPr>
                <w:sz w:val="20"/>
                <w:szCs w:val="20"/>
              </w:rPr>
              <w:t>67%</w:t>
            </w:r>
          </w:p>
        </w:tc>
        <w:tc>
          <w:tcPr>
            <w:tcW w:w="42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DE1" w:rsidRPr="00C7289F" w:rsidRDefault="00875DE1" w:rsidP="00C7289F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89F" w:rsidRDefault="00C7289F" w:rsidP="006C44D3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6C44D3" w:rsidRDefault="00875DE1" w:rsidP="006C44D3">
      <w:pPr>
        <w:pStyle w:val="a6"/>
        <w:spacing w:before="0" w:after="0" w:line="200" w:lineRule="atLeast"/>
        <w:ind w:left="-851" w:right="-285"/>
        <w:jc w:val="both"/>
      </w:pPr>
      <w:r w:rsidRPr="00875DE1">
        <w:rPr>
          <w:b/>
        </w:rPr>
        <w:t>Принято решение</w:t>
      </w:r>
      <w:r>
        <w:t>:</w:t>
      </w:r>
      <w:r w:rsidR="006C44D3">
        <w:t xml:space="preserve"> Разрешить обработку персональных данных </w:t>
      </w:r>
      <w:r w:rsidR="006C44D3" w:rsidRPr="006C44D3">
        <w:t xml:space="preserve">собственника оператору ОАО «РКЦ» </w:t>
      </w:r>
      <w:proofErr w:type="gramStart"/>
      <w:r w:rsidR="006C44D3" w:rsidRPr="006C44D3">
        <w:t>и ООО</w:t>
      </w:r>
      <w:proofErr w:type="gramEnd"/>
      <w:r w:rsidR="006C44D3" w:rsidRPr="006C44D3">
        <w:t xml:space="preserve"> «Жилье-2005».</w:t>
      </w:r>
    </w:p>
    <w:p w:rsidR="00AC7580" w:rsidRDefault="00AC7580" w:rsidP="006C44D3">
      <w:pPr>
        <w:pStyle w:val="a6"/>
        <w:spacing w:before="0" w:after="0" w:line="200" w:lineRule="atLeast"/>
        <w:ind w:left="-851" w:right="-285"/>
        <w:jc w:val="both"/>
      </w:pPr>
    </w:p>
    <w:p w:rsidR="00AC7580" w:rsidRDefault="00AC7580" w:rsidP="006C44D3">
      <w:pPr>
        <w:pStyle w:val="a6"/>
        <w:spacing w:before="0" w:after="0" w:line="200" w:lineRule="atLeast"/>
        <w:ind w:left="-851" w:right="-285"/>
        <w:jc w:val="both"/>
      </w:pPr>
    </w:p>
    <w:p w:rsidR="00B6754D" w:rsidRDefault="00AC7580" w:rsidP="00B6754D">
      <w:pPr>
        <w:pStyle w:val="a6"/>
        <w:spacing w:before="0" w:after="0" w:line="200" w:lineRule="atLeast"/>
        <w:ind w:left="-851" w:right="-285"/>
        <w:jc w:val="both"/>
      </w:pPr>
      <w:r>
        <w:t>Решение Общего собрания оформлено на основании протокола Общего собрания от 15 января 2013</w:t>
      </w:r>
      <w:r w:rsidR="00B6754D">
        <w:t xml:space="preserve">, место хранения: </w:t>
      </w:r>
      <w:proofErr w:type="gramStart"/>
      <w:r w:rsidR="00B6754D">
        <w:t>г</w:t>
      </w:r>
      <w:proofErr w:type="gramEnd"/>
      <w:r w:rsidR="00B6754D">
        <w:t>. Воскресенск, ул. Победы, д.5 «А», офис ООО «Жилье-2005».</w:t>
      </w:r>
    </w:p>
    <w:p w:rsidR="00875DE1" w:rsidRPr="00AC7580" w:rsidRDefault="00B6754D" w:rsidP="00B6754D">
      <w:pPr>
        <w:pStyle w:val="a6"/>
        <w:spacing w:before="0" w:after="0" w:line="200" w:lineRule="atLeast"/>
        <w:ind w:left="-851" w:right="-285"/>
        <w:jc w:val="both"/>
      </w:pPr>
      <w:r>
        <w:rPr>
          <w:color w:val="000000"/>
          <w:spacing w:val="1"/>
        </w:rPr>
        <w:t>Д</w:t>
      </w:r>
      <w:r w:rsidR="00AC7580" w:rsidRPr="00AC7580">
        <w:rPr>
          <w:color w:val="000000"/>
          <w:spacing w:val="1"/>
        </w:rPr>
        <w:t>ата и место ознакомления с результатами голосования</w:t>
      </w:r>
      <w:r>
        <w:rPr>
          <w:color w:val="000000"/>
          <w:spacing w:val="1"/>
        </w:rPr>
        <w:t xml:space="preserve"> – 20 января 2013, </w:t>
      </w:r>
      <w:r>
        <w:t>г. Воскресенск, ул. Победы, д.5 «А», офис ООО «Жилье-2005».</w:t>
      </w:r>
    </w:p>
    <w:p w:rsidR="00B6754D" w:rsidRDefault="00B6754D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C7289F" w:rsidRDefault="00C7289F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B6754D" w:rsidRDefault="00B6754D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</w:p>
    <w:p w:rsidR="00BC535F" w:rsidRPr="006C44D3" w:rsidRDefault="00BC535F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  <w:r w:rsidRPr="006C44D3">
        <w:rPr>
          <w:b/>
        </w:rPr>
        <w:t>Счетная комиссия в составе:</w:t>
      </w:r>
    </w:p>
    <w:p w:rsidR="00BC535F" w:rsidRDefault="00BC535F" w:rsidP="005B2DFF">
      <w:pPr>
        <w:pStyle w:val="a6"/>
        <w:spacing w:before="0" w:after="0" w:line="200" w:lineRule="atLeast"/>
        <w:ind w:left="-851" w:right="-285"/>
        <w:jc w:val="both"/>
      </w:pPr>
    </w:p>
    <w:p w:rsidR="00F31B82" w:rsidRPr="00B10196" w:rsidRDefault="00BC535F" w:rsidP="005B2DFF">
      <w:pPr>
        <w:pStyle w:val="a6"/>
        <w:spacing w:before="0" w:after="0" w:line="200" w:lineRule="atLeast"/>
        <w:ind w:left="-851" w:right="-285"/>
        <w:jc w:val="both"/>
      </w:pPr>
      <w:r>
        <w:t xml:space="preserve">Белова Т.Е. </w:t>
      </w:r>
    </w:p>
    <w:p w:rsidR="004B31B9" w:rsidRPr="00B10196" w:rsidRDefault="004B31B9" w:rsidP="002B0D1C">
      <w:pPr>
        <w:pStyle w:val="a6"/>
        <w:spacing w:before="0" w:after="0" w:line="200" w:lineRule="atLeast"/>
        <w:ind w:right="-285"/>
        <w:jc w:val="both"/>
      </w:pPr>
      <w:r w:rsidRPr="00B10196">
        <w:tab/>
      </w:r>
      <w:r w:rsidRPr="00B10196">
        <w:tab/>
      </w:r>
      <w:r w:rsidRPr="00B10196">
        <w:tab/>
        <w:t xml:space="preserve"> </w:t>
      </w:r>
    </w:p>
    <w:p w:rsidR="0080367F" w:rsidRDefault="00BC535F" w:rsidP="005B2DFF">
      <w:pPr>
        <w:pStyle w:val="a6"/>
        <w:spacing w:before="0" w:after="0" w:line="200" w:lineRule="atLeast"/>
        <w:ind w:left="-851" w:right="-285"/>
        <w:jc w:val="both"/>
      </w:pPr>
      <w:r>
        <w:t>Арбузова О.В.</w:t>
      </w:r>
      <w:r w:rsidR="004B31B9" w:rsidRPr="00B10196">
        <w:t xml:space="preserve"> </w:t>
      </w:r>
    </w:p>
    <w:p w:rsidR="00BC535F" w:rsidRDefault="00BC535F" w:rsidP="005B2DFF">
      <w:pPr>
        <w:pStyle w:val="a6"/>
        <w:spacing w:before="0" w:after="0" w:line="200" w:lineRule="atLeast"/>
        <w:ind w:left="-851" w:right="-285"/>
        <w:jc w:val="both"/>
      </w:pPr>
    </w:p>
    <w:p w:rsidR="00BC535F" w:rsidRPr="00B10196" w:rsidRDefault="00BC535F" w:rsidP="00BC535F">
      <w:pPr>
        <w:pStyle w:val="a6"/>
        <w:spacing w:before="0" w:after="0" w:line="200" w:lineRule="atLeast"/>
        <w:ind w:left="-851" w:right="-285"/>
        <w:jc w:val="both"/>
      </w:pPr>
      <w:r>
        <w:t xml:space="preserve">Прокофьева В.П. . </w:t>
      </w:r>
    </w:p>
    <w:p w:rsidR="00BC535F" w:rsidRDefault="00BC535F" w:rsidP="00BC535F">
      <w:pPr>
        <w:pStyle w:val="a6"/>
        <w:spacing w:before="0" w:after="0" w:line="200" w:lineRule="atLeast"/>
        <w:ind w:right="-285"/>
        <w:jc w:val="both"/>
      </w:pPr>
    </w:p>
    <w:p w:rsidR="00C7289F" w:rsidRPr="00B10196" w:rsidRDefault="00C7289F" w:rsidP="00BC535F">
      <w:pPr>
        <w:pStyle w:val="a6"/>
        <w:spacing w:before="0" w:after="0" w:line="200" w:lineRule="atLeast"/>
        <w:ind w:right="-285"/>
        <w:jc w:val="both"/>
      </w:pPr>
    </w:p>
    <w:p w:rsidR="00BC535F" w:rsidRPr="00B6754D" w:rsidRDefault="00B6754D" w:rsidP="005B2DFF">
      <w:pPr>
        <w:pStyle w:val="a6"/>
        <w:spacing w:before="0" w:after="0" w:line="200" w:lineRule="atLeast"/>
        <w:ind w:left="-851" w:right="-285"/>
        <w:jc w:val="both"/>
        <w:rPr>
          <w:b/>
        </w:rPr>
      </w:pPr>
      <w:r w:rsidRPr="00B6754D">
        <w:rPr>
          <w:b/>
        </w:rPr>
        <w:t>Собственники помещений:</w:t>
      </w:r>
    </w:p>
    <w:p w:rsidR="00B6754D" w:rsidRDefault="00B6754D" w:rsidP="005B2DFF">
      <w:pPr>
        <w:pStyle w:val="a6"/>
        <w:spacing w:before="0" w:after="0" w:line="200" w:lineRule="atLeast"/>
        <w:ind w:left="-851" w:right="-285"/>
        <w:jc w:val="both"/>
      </w:pPr>
    </w:p>
    <w:p w:rsidR="00B6754D" w:rsidRPr="00B10196" w:rsidRDefault="00B6754D" w:rsidP="00B6754D">
      <w:pPr>
        <w:pStyle w:val="a6"/>
        <w:spacing w:before="0" w:after="0" w:line="200" w:lineRule="atLeast"/>
        <w:ind w:left="-851" w:right="-285"/>
        <w:jc w:val="both"/>
      </w:pPr>
      <w:r>
        <w:t xml:space="preserve">Паньков Р.В. </w:t>
      </w:r>
    </w:p>
    <w:p w:rsidR="00B6754D" w:rsidRPr="00B10196" w:rsidRDefault="00B6754D" w:rsidP="00B6754D">
      <w:pPr>
        <w:pStyle w:val="a6"/>
        <w:spacing w:before="0" w:after="0" w:line="200" w:lineRule="atLeast"/>
        <w:ind w:right="-285"/>
        <w:jc w:val="both"/>
      </w:pPr>
      <w:r w:rsidRPr="00B10196">
        <w:tab/>
      </w:r>
      <w:r w:rsidRPr="00B10196">
        <w:tab/>
      </w:r>
      <w:r w:rsidRPr="00B10196">
        <w:tab/>
        <w:t xml:space="preserve"> </w:t>
      </w:r>
    </w:p>
    <w:p w:rsidR="00B6754D" w:rsidRDefault="00B6754D" w:rsidP="00B6754D">
      <w:pPr>
        <w:pStyle w:val="a6"/>
        <w:spacing w:before="0" w:after="0" w:line="200" w:lineRule="atLeast"/>
        <w:ind w:left="-851" w:right="-285"/>
        <w:jc w:val="both"/>
      </w:pPr>
      <w:r>
        <w:t>Сафонов В.А.</w:t>
      </w:r>
      <w:r w:rsidRPr="00B10196">
        <w:t xml:space="preserve"> </w:t>
      </w:r>
    </w:p>
    <w:p w:rsidR="00B6754D" w:rsidRDefault="00B6754D" w:rsidP="00B6754D">
      <w:pPr>
        <w:pStyle w:val="a6"/>
        <w:spacing w:before="0" w:after="0" w:line="200" w:lineRule="atLeast"/>
        <w:ind w:left="-851" w:right="-285"/>
        <w:jc w:val="both"/>
      </w:pPr>
    </w:p>
    <w:p w:rsidR="00B6754D" w:rsidRDefault="00B6754D" w:rsidP="00B6754D">
      <w:pPr>
        <w:pStyle w:val="a6"/>
        <w:spacing w:before="0" w:after="0" w:line="200" w:lineRule="atLeast"/>
        <w:ind w:left="-851" w:right="-285"/>
        <w:jc w:val="both"/>
      </w:pPr>
      <w:r>
        <w:t xml:space="preserve">Шлычкова О.В. </w:t>
      </w:r>
    </w:p>
    <w:p w:rsidR="00B6754D" w:rsidRDefault="00B6754D" w:rsidP="005B2DFF">
      <w:pPr>
        <w:pStyle w:val="a6"/>
        <w:spacing w:before="0" w:after="0" w:line="200" w:lineRule="atLeast"/>
        <w:ind w:left="-851" w:right="-285"/>
        <w:jc w:val="both"/>
      </w:pPr>
    </w:p>
    <w:p w:rsidR="00B6754D" w:rsidRDefault="00B6754D" w:rsidP="005B2DFF">
      <w:pPr>
        <w:pStyle w:val="a6"/>
        <w:spacing w:before="0" w:after="0" w:line="200" w:lineRule="atLeast"/>
        <w:ind w:left="-851" w:right="-285"/>
        <w:jc w:val="both"/>
      </w:pPr>
    </w:p>
    <w:p w:rsidR="00B6754D" w:rsidRDefault="00B6754D" w:rsidP="005B2DFF">
      <w:pPr>
        <w:pStyle w:val="a6"/>
        <w:spacing w:before="0" w:after="0" w:line="200" w:lineRule="atLeast"/>
        <w:ind w:left="-851" w:right="-285"/>
        <w:jc w:val="both"/>
      </w:pPr>
    </w:p>
    <w:p w:rsidR="00B6754D" w:rsidRDefault="00B6754D" w:rsidP="005B2DFF">
      <w:pPr>
        <w:pStyle w:val="a6"/>
        <w:spacing w:before="0" w:after="0" w:line="200" w:lineRule="atLeast"/>
        <w:ind w:left="-851" w:right="-285"/>
        <w:jc w:val="both"/>
      </w:pPr>
    </w:p>
    <w:p w:rsidR="00B6754D" w:rsidRPr="00B10196" w:rsidRDefault="00B6754D" w:rsidP="005B2DFF">
      <w:pPr>
        <w:pStyle w:val="a6"/>
        <w:spacing w:before="0" w:after="0" w:line="200" w:lineRule="atLeast"/>
        <w:ind w:left="-851" w:right="-285"/>
        <w:jc w:val="both"/>
      </w:pPr>
    </w:p>
    <w:sectPr w:rsidR="00B6754D" w:rsidRPr="00B10196" w:rsidSect="002B0D1C">
      <w:footnotePr>
        <w:pos w:val="beneathText"/>
      </w:footnotePr>
      <w:pgSz w:w="11905" w:h="16837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16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BE9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A24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9E83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846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A3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D0E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BCF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C8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B0B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48CACB6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BBA0269"/>
    <w:multiLevelType w:val="hybridMultilevel"/>
    <w:tmpl w:val="D1483DFA"/>
    <w:lvl w:ilvl="0" w:tplc="78C812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1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NotTrackFormatting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5B32"/>
    <w:rsid w:val="00027814"/>
    <w:rsid w:val="00047B6F"/>
    <w:rsid w:val="000961EC"/>
    <w:rsid w:val="000C6D11"/>
    <w:rsid w:val="000D12C1"/>
    <w:rsid w:val="000E7D33"/>
    <w:rsid w:val="000F6809"/>
    <w:rsid w:val="0010486D"/>
    <w:rsid w:val="001074AF"/>
    <w:rsid w:val="00126BCA"/>
    <w:rsid w:val="0014218D"/>
    <w:rsid w:val="00142A6B"/>
    <w:rsid w:val="001C5B91"/>
    <w:rsid w:val="001F5442"/>
    <w:rsid w:val="0021123C"/>
    <w:rsid w:val="002139B8"/>
    <w:rsid w:val="002332E1"/>
    <w:rsid w:val="00234AE5"/>
    <w:rsid w:val="00234D91"/>
    <w:rsid w:val="00237DA9"/>
    <w:rsid w:val="00247EBF"/>
    <w:rsid w:val="00260636"/>
    <w:rsid w:val="002672DA"/>
    <w:rsid w:val="00273F76"/>
    <w:rsid w:val="002A7B0E"/>
    <w:rsid w:val="002B0D1C"/>
    <w:rsid w:val="002B4A60"/>
    <w:rsid w:val="002D4128"/>
    <w:rsid w:val="002F351E"/>
    <w:rsid w:val="00332C6A"/>
    <w:rsid w:val="00383E0C"/>
    <w:rsid w:val="00396E83"/>
    <w:rsid w:val="003F3D99"/>
    <w:rsid w:val="004119E8"/>
    <w:rsid w:val="0041238A"/>
    <w:rsid w:val="00421A91"/>
    <w:rsid w:val="00427416"/>
    <w:rsid w:val="00461756"/>
    <w:rsid w:val="004700BC"/>
    <w:rsid w:val="0047173D"/>
    <w:rsid w:val="00485318"/>
    <w:rsid w:val="004B31B9"/>
    <w:rsid w:val="004C71A4"/>
    <w:rsid w:val="004D7C59"/>
    <w:rsid w:val="004E3FE4"/>
    <w:rsid w:val="004F7A21"/>
    <w:rsid w:val="00522E2D"/>
    <w:rsid w:val="00535B32"/>
    <w:rsid w:val="0053668C"/>
    <w:rsid w:val="0058239A"/>
    <w:rsid w:val="005B2499"/>
    <w:rsid w:val="005B2DFF"/>
    <w:rsid w:val="005F6D3C"/>
    <w:rsid w:val="0061213B"/>
    <w:rsid w:val="00615DC1"/>
    <w:rsid w:val="00656D7A"/>
    <w:rsid w:val="00664B14"/>
    <w:rsid w:val="00671461"/>
    <w:rsid w:val="006A25F4"/>
    <w:rsid w:val="006C0BA2"/>
    <w:rsid w:val="006C44D3"/>
    <w:rsid w:val="006C4E35"/>
    <w:rsid w:val="006F40FD"/>
    <w:rsid w:val="00704E9E"/>
    <w:rsid w:val="00730EC0"/>
    <w:rsid w:val="007450A5"/>
    <w:rsid w:val="00776546"/>
    <w:rsid w:val="007A449F"/>
    <w:rsid w:val="007C7182"/>
    <w:rsid w:val="007D51F5"/>
    <w:rsid w:val="007E1952"/>
    <w:rsid w:val="007E380F"/>
    <w:rsid w:val="007E4B11"/>
    <w:rsid w:val="007F7E56"/>
    <w:rsid w:val="0080367F"/>
    <w:rsid w:val="00805231"/>
    <w:rsid w:val="0081419E"/>
    <w:rsid w:val="0082733D"/>
    <w:rsid w:val="0085248B"/>
    <w:rsid w:val="0085636F"/>
    <w:rsid w:val="00875DE1"/>
    <w:rsid w:val="008764E1"/>
    <w:rsid w:val="00893C81"/>
    <w:rsid w:val="008A431A"/>
    <w:rsid w:val="008D62E1"/>
    <w:rsid w:val="00926069"/>
    <w:rsid w:val="00933526"/>
    <w:rsid w:val="009A1A07"/>
    <w:rsid w:val="009E28BE"/>
    <w:rsid w:val="00A16850"/>
    <w:rsid w:val="00A8078D"/>
    <w:rsid w:val="00A80796"/>
    <w:rsid w:val="00AB586D"/>
    <w:rsid w:val="00AC7580"/>
    <w:rsid w:val="00AE13DB"/>
    <w:rsid w:val="00AE7E3D"/>
    <w:rsid w:val="00B03BF2"/>
    <w:rsid w:val="00B10196"/>
    <w:rsid w:val="00B22C77"/>
    <w:rsid w:val="00B26D27"/>
    <w:rsid w:val="00B6754D"/>
    <w:rsid w:val="00B91EE8"/>
    <w:rsid w:val="00BB4F25"/>
    <w:rsid w:val="00BB5A65"/>
    <w:rsid w:val="00BC1840"/>
    <w:rsid w:val="00BC535F"/>
    <w:rsid w:val="00C16B71"/>
    <w:rsid w:val="00C257FA"/>
    <w:rsid w:val="00C35E64"/>
    <w:rsid w:val="00C528B6"/>
    <w:rsid w:val="00C7289F"/>
    <w:rsid w:val="00C81A15"/>
    <w:rsid w:val="00CA6B18"/>
    <w:rsid w:val="00CB3BB0"/>
    <w:rsid w:val="00CB6997"/>
    <w:rsid w:val="00CD0D1A"/>
    <w:rsid w:val="00CF165B"/>
    <w:rsid w:val="00CF71AD"/>
    <w:rsid w:val="00D43E61"/>
    <w:rsid w:val="00D46616"/>
    <w:rsid w:val="00D876E5"/>
    <w:rsid w:val="00DE1715"/>
    <w:rsid w:val="00DF0357"/>
    <w:rsid w:val="00DF5A71"/>
    <w:rsid w:val="00E00784"/>
    <w:rsid w:val="00E47489"/>
    <w:rsid w:val="00E86FF9"/>
    <w:rsid w:val="00ED20CC"/>
    <w:rsid w:val="00EE05C2"/>
    <w:rsid w:val="00F31B82"/>
    <w:rsid w:val="00F361F4"/>
    <w:rsid w:val="00F7051F"/>
    <w:rsid w:val="00F9041F"/>
    <w:rsid w:val="00FB03E4"/>
    <w:rsid w:val="00FB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Normal (Web)"/>
    <w:basedOn w:val="a"/>
    <w:pPr>
      <w:spacing w:before="75" w:after="7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Обычный1"/>
    <w:pPr>
      <w:suppressAutoHyphens/>
    </w:pPr>
    <w:rPr>
      <w:rFonts w:eastAsia="Arial" w:cs="Calibri"/>
      <w:lang w:eastAsia="ar-SA"/>
    </w:rPr>
  </w:style>
  <w:style w:type="paragraph" w:customStyle="1" w:styleId="a7">
    <w:name w:val="Содержимое таблицы"/>
    <w:basedOn w:val="a"/>
    <w:pPr>
      <w:suppressLineNumbers/>
    </w:pPr>
    <w:rPr>
      <w:rFonts w:eastAsia="Calibri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00">
    <w:name w:val="Обычный + 10"/>
    <w:aliases w:val="5 пт,По ширине"/>
    <w:basedOn w:val="a"/>
    <w:rsid w:val="005B2DFF"/>
    <w:pPr>
      <w:spacing w:after="0" w:line="240" w:lineRule="auto"/>
    </w:pPr>
    <w:rPr>
      <w:rFonts w:ascii="Times New Roman" w:eastAsia="Arial" w:hAnsi="Times New Roman"/>
      <w:sz w:val="20"/>
      <w:szCs w:val="20"/>
    </w:rPr>
  </w:style>
  <w:style w:type="paragraph" w:customStyle="1" w:styleId="ConsPlusNonformat">
    <w:name w:val="ConsPlusNonformat"/>
    <w:rsid w:val="005B2D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7E1952"/>
    <w:rPr>
      <w:rFonts w:ascii="Tahoma" w:hAnsi="Tahoma" w:cs="Tahoma"/>
      <w:sz w:val="16"/>
      <w:szCs w:val="16"/>
    </w:rPr>
  </w:style>
  <w:style w:type="paragraph" w:customStyle="1" w:styleId="101">
    <w:name w:val="Обычный+10"/>
    <w:aliases w:val="5"/>
    <w:basedOn w:val="12"/>
    <w:rsid w:val="000C6D11"/>
  </w:style>
  <w:style w:type="character" w:styleId="aa">
    <w:name w:val="annotation reference"/>
    <w:uiPriority w:val="99"/>
    <w:semiHidden/>
    <w:unhideWhenUsed/>
    <w:rsid w:val="00F904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041F"/>
    <w:rPr>
      <w:rFonts w:cs="Times New Roman"/>
      <w:sz w:val="20"/>
      <w:szCs w:val="20"/>
      <w:lang/>
    </w:rPr>
  </w:style>
  <w:style w:type="character" w:customStyle="1" w:styleId="ac">
    <w:name w:val="Текст примечания Знак"/>
    <w:link w:val="ab"/>
    <w:uiPriority w:val="99"/>
    <w:semiHidden/>
    <w:rsid w:val="00F9041F"/>
    <w:rPr>
      <w:rFonts w:ascii="Calibri" w:hAnsi="Calibri" w:cs="Calibri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041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9041F"/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KIB</dc:creator>
  <cp:keywords/>
  <cp:lastModifiedBy>Admin</cp:lastModifiedBy>
  <cp:revision>2</cp:revision>
  <cp:lastPrinted>2010-06-03T13:14:00Z</cp:lastPrinted>
  <dcterms:created xsi:type="dcterms:W3CDTF">2013-01-21T11:14:00Z</dcterms:created>
  <dcterms:modified xsi:type="dcterms:W3CDTF">2013-01-21T11:14:00Z</dcterms:modified>
</cp:coreProperties>
</file>